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8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8"/>
      </w:tblGrid>
      <w:tr w:rsidR="00F224F6" w:rsidRPr="000D6499" w:rsidTr="004B4C57">
        <w:trPr>
          <w:trHeight w:val="2880"/>
          <w:jc w:val="center"/>
        </w:trPr>
        <w:tc>
          <w:tcPr>
            <w:tcW w:w="8918" w:type="dxa"/>
          </w:tcPr>
          <w:p w:rsidR="00F224F6" w:rsidRPr="000D6499" w:rsidRDefault="00F224F6" w:rsidP="004B4C57">
            <w:pPr>
              <w:tabs>
                <w:tab w:val="left" w:pos="1848"/>
              </w:tabs>
              <w:jc w:val="center"/>
              <w:rPr>
                <w:sz w:val="28"/>
                <w:szCs w:val="28"/>
              </w:rPr>
            </w:pPr>
            <w:r w:rsidRPr="000D6499">
              <w:rPr>
                <w:sz w:val="28"/>
                <w:szCs w:val="28"/>
              </w:rPr>
              <w:t>Официальное издание муниципального образования «</w:t>
            </w:r>
            <w:proofErr w:type="spellStart"/>
            <w:r w:rsidRPr="000D6499">
              <w:rPr>
                <w:sz w:val="28"/>
                <w:szCs w:val="28"/>
              </w:rPr>
              <w:t>Укыр</w:t>
            </w:r>
            <w:proofErr w:type="spellEnd"/>
            <w:r w:rsidRPr="000D6499">
              <w:rPr>
                <w:sz w:val="28"/>
                <w:szCs w:val="28"/>
              </w:rPr>
              <w:t>»</w:t>
            </w:r>
          </w:p>
          <w:p w:rsidR="00F224F6" w:rsidRPr="000D6499" w:rsidRDefault="00F224F6" w:rsidP="004B4C57">
            <w:pPr>
              <w:jc w:val="center"/>
              <w:rPr>
                <w:sz w:val="28"/>
                <w:szCs w:val="28"/>
              </w:rPr>
            </w:pPr>
          </w:p>
          <w:p w:rsidR="00F224F6" w:rsidRPr="000D6499" w:rsidRDefault="00F224F6" w:rsidP="004B4C57">
            <w:pPr>
              <w:jc w:val="center"/>
              <w:rPr>
                <w:sz w:val="28"/>
                <w:szCs w:val="28"/>
              </w:rPr>
            </w:pPr>
          </w:p>
          <w:p w:rsidR="00F224F6" w:rsidRPr="000D6499" w:rsidRDefault="00F224F6" w:rsidP="004B4C57">
            <w:pPr>
              <w:tabs>
                <w:tab w:val="left" w:pos="1372"/>
              </w:tabs>
              <w:jc w:val="center"/>
              <w:rPr>
                <w:b/>
                <w:sz w:val="28"/>
                <w:szCs w:val="28"/>
              </w:rPr>
            </w:pPr>
            <w:r w:rsidRPr="000D6499">
              <w:rPr>
                <w:b/>
                <w:sz w:val="28"/>
                <w:szCs w:val="28"/>
              </w:rPr>
              <w:t>МУНИЦИПАЛЬНЫЙ</w:t>
            </w:r>
          </w:p>
          <w:p w:rsidR="00F224F6" w:rsidRPr="000D6499" w:rsidRDefault="00F224F6" w:rsidP="004B4C57">
            <w:pPr>
              <w:tabs>
                <w:tab w:val="left" w:pos="3994"/>
              </w:tabs>
              <w:jc w:val="center"/>
              <w:rPr>
                <w:sz w:val="28"/>
                <w:szCs w:val="28"/>
              </w:rPr>
            </w:pPr>
            <w:r w:rsidRPr="000D6499">
              <w:rPr>
                <w:b/>
                <w:sz w:val="28"/>
                <w:szCs w:val="28"/>
              </w:rPr>
              <w:t>ВЕСТНИК</w:t>
            </w:r>
          </w:p>
          <w:p w:rsidR="00F224F6" w:rsidRPr="000D6499" w:rsidRDefault="00F224F6" w:rsidP="004B4C57">
            <w:pPr>
              <w:jc w:val="center"/>
              <w:rPr>
                <w:sz w:val="28"/>
                <w:szCs w:val="28"/>
              </w:rPr>
            </w:pPr>
          </w:p>
          <w:p w:rsidR="00F224F6" w:rsidRPr="000D6499" w:rsidRDefault="00F224F6" w:rsidP="004B4C57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  <w:p w:rsidR="00F224F6" w:rsidRPr="000D6499" w:rsidRDefault="00F224F6" w:rsidP="004B4C57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</w:p>
          <w:p w:rsidR="00F224F6" w:rsidRPr="00F224F6" w:rsidRDefault="00F224F6" w:rsidP="00F224F6">
            <w:pPr>
              <w:tabs>
                <w:tab w:val="left" w:pos="576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31 </w:t>
            </w:r>
            <w:r>
              <w:rPr>
                <w:sz w:val="28"/>
                <w:szCs w:val="28"/>
              </w:rPr>
              <w:t xml:space="preserve">июля </w:t>
            </w:r>
            <w:r>
              <w:rPr>
                <w:sz w:val="28"/>
                <w:szCs w:val="28"/>
              </w:rPr>
              <w:t xml:space="preserve"> </w:t>
            </w:r>
            <w:r w:rsidRPr="000D6499">
              <w:rPr>
                <w:sz w:val="28"/>
                <w:szCs w:val="28"/>
              </w:rPr>
              <w:t xml:space="preserve">2018 г. № 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F224F6" w:rsidRDefault="00F224F6" w:rsidP="00F224F6"/>
    <w:p w:rsidR="005838B1" w:rsidRDefault="005838B1"/>
    <w:p w:rsidR="00517E87" w:rsidRDefault="00517E87" w:rsidP="00517E87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sectPr w:rsidR="00517E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E87" w:rsidRPr="00517E87" w:rsidRDefault="00517E87" w:rsidP="009A1F46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lastRenderedPageBreak/>
        <w:t>05.07.2018г. №24</w:t>
      </w:r>
    </w:p>
    <w:p w:rsidR="00517E87" w:rsidRPr="00517E87" w:rsidRDefault="00517E87" w:rsidP="009A1F46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РОССИЙСКАЯ ФЕДЕРАЦИЯ</w:t>
      </w:r>
    </w:p>
    <w:p w:rsidR="00517E87" w:rsidRPr="00517E87" w:rsidRDefault="00517E87" w:rsidP="009A1F46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ИРКУТСКАЯ ОБЛАСТЬ</w:t>
      </w:r>
    </w:p>
    <w:p w:rsidR="00517E87" w:rsidRPr="00517E87" w:rsidRDefault="00517E87" w:rsidP="009A1F46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БОХАНСКИЙ РАЙОН</w:t>
      </w:r>
    </w:p>
    <w:p w:rsidR="00517E87" w:rsidRPr="00517E87" w:rsidRDefault="00517E87" w:rsidP="009A1F46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МУНИЦИПАЛЬНОЕ ОБРАЗОВАНИЕ «</w:t>
      </w:r>
      <w:proofErr w:type="spellStart"/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Укыр</w:t>
      </w:r>
      <w:proofErr w:type="spellEnd"/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»</w:t>
      </w:r>
    </w:p>
    <w:p w:rsidR="00517E87" w:rsidRPr="00517E87" w:rsidRDefault="00517E87" w:rsidP="009A1F46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АДМИНИСТРАЦИЯ</w:t>
      </w:r>
    </w:p>
    <w:p w:rsidR="00517E87" w:rsidRPr="00517E87" w:rsidRDefault="00517E87" w:rsidP="009A1F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7E87"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en-US" w:bidi="en-US"/>
        </w:rPr>
        <w:t>ПОСТАНОВЛЕНИЕ</w:t>
      </w:r>
    </w:p>
    <w:p w:rsidR="00517E87" w:rsidRPr="00517E87" w:rsidRDefault="00517E87" w:rsidP="009A1F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rStyle w:val="a7"/>
          <w:sz w:val="22"/>
          <w:szCs w:val="22"/>
        </w:rPr>
        <w:t xml:space="preserve"> «Об утверждении Положения</w:t>
      </w:r>
      <w:r w:rsidRPr="00517E87">
        <w:rPr>
          <w:sz w:val="22"/>
          <w:szCs w:val="22"/>
        </w:rPr>
        <w:br/>
      </w:r>
      <w:r w:rsidRPr="00517E87">
        <w:rPr>
          <w:rStyle w:val="a7"/>
          <w:sz w:val="22"/>
          <w:szCs w:val="22"/>
        </w:rPr>
        <w:t xml:space="preserve">об инвестиционной деятельности </w:t>
      </w:r>
      <w:r w:rsidRPr="00517E87">
        <w:rPr>
          <w:sz w:val="22"/>
          <w:szCs w:val="22"/>
        </w:rPr>
        <w:br/>
      </w:r>
      <w:r w:rsidRPr="00517E87">
        <w:rPr>
          <w:rStyle w:val="a7"/>
          <w:sz w:val="22"/>
          <w:szCs w:val="22"/>
        </w:rPr>
        <w:t>на территории Муниципальное образование «</w:t>
      </w:r>
      <w:proofErr w:type="spellStart"/>
      <w:r w:rsidRPr="00517E87">
        <w:rPr>
          <w:rStyle w:val="a7"/>
          <w:sz w:val="22"/>
          <w:szCs w:val="22"/>
        </w:rPr>
        <w:t>Укыр</w:t>
      </w:r>
      <w:proofErr w:type="spellEnd"/>
      <w:r w:rsidRPr="00517E87">
        <w:rPr>
          <w:rStyle w:val="a7"/>
          <w:sz w:val="22"/>
          <w:szCs w:val="22"/>
        </w:rPr>
        <w:t>»»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proofErr w:type="gramStart"/>
      <w:r w:rsidRPr="00517E87">
        <w:rPr>
          <w:sz w:val="22"/>
          <w:szCs w:val="22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25.02.1999 N 39-ФЗ "Об инвестиционной деятельности в Российской Федерации, осуществляемой в форме капитальных вложений", Федеральным Законом от 13.07.2015 №224-ФЗ (ред. от 29.12.2015) "О государственно-частном партнерстве, </w:t>
      </w:r>
      <w:proofErr w:type="spellStart"/>
      <w:r w:rsidRPr="00517E87">
        <w:rPr>
          <w:sz w:val="22"/>
          <w:szCs w:val="22"/>
        </w:rPr>
        <w:t>муниципально</w:t>
      </w:r>
      <w:proofErr w:type="spellEnd"/>
      <w:r w:rsidRPr="00517E87">
        <w:rPr>
          <w:sz w:val="22"/>
          <w:szCs w:val="22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proofErr w:type="gramEnd"/>
      <w:r w:rsidRPr="00517E87">
        <w:rPr>
          <w:sz w:val="22"/>
          <w:szCs w:val="22"/>
        </w:rPr>
        <w:t>", руководствуясь Уставом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», а также в целях стимулирования инвестиционной активности и привлечения инвестиций в экономику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», администрация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ПОСТАНОВЛЯЕТ:</w:t>
      </w:r>
      <w:r w:rsidRPr="00517E87">
        <w:rPr>
          <w:sz w:val="22"/>
          <w:szCs w:val="22"/>
        </w:rPr>
        <w:br/>
        <w:t>1. Утвердить прилагаемое Положение об инвестиционной деятельности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r w:rsidRPr="00517E87">
        <w:rPr>
          <w:sz w:val="22"/>
          <w:szCs w:val="22"/>
        </w:rPr>
        <w:br/>
        <w:t>2. Настоящее Постановление вступает в силу с момента подписания.</w:t>
      </w:r>
      <w:r w:rsidRPr="00517E87">
        <w:rPr>
          <w:sz w:val="22"/>
          <w:szCs w:val="22"/>
        </w:rPr>
        <w:br/>
        <w:t xml:space="preserve">3. </w:t>
      </w:r>
      <w:proofErr w:type="gramStart"/>
      <w:r w:rsidRPr="00517E87">
        <w:rPr>
          <w:sz w:val="22"/>
          <w:szCs w:val="22"/>
        </w:rPr>
        <w:t>Контроль за</w:t>
      </w:r>
      <w:proofErr w:type="gramEnd"/>
      <w:r w:rsidRPr="00517E87">
        <w:rPr>
          <w:sz w:val="22"/>
          <w:szCs w:val="22"/>
        </w:rPr>
        <w:t xml:space="preserve"> исполнением настоящего </w:t>
      </w:r>
      <w:r w:rsidRPr="00517E87">
        <w:rPr>
          <w:sz w:val="22"/>
          <w:szCs w:val="22"/>
        </w:rPr>
        <w:lastRenderedPageBreak/>
        <w:t>Постановления оставляю за собой.</w:t>
      </w:r>
      <w:r w:rsidRPr="00517E87">
        <w:rPr>
          <w:sz w:val="22"/>
          <w:szCs w:val="22"/>
        </w:rPr>
        <w:br/>
        <w:t>4. Настоящее постановление опубликовать в газете "Муниципальный вестник" и разместить на официальном сайте администрации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 Глава</w:t>
      </w:r>
      <w:r w:rsidR="009A1F46">
        <w:rPr>
          <w:sz w:val="22"/>
          <w:szCs w:val="22"/>
        </w:rPr>
        <w:t xml:space="preserve"> </w:t>
      </w:r>
      <w:r w:rsidRPr="00517E87">
        <w:rPr>
          <w:sz w:val="22"/>
          <w:szCs w:val="22"/>
        </w:rPr>
        <w:t>МО</w:t>
      </w:r>
      <w:r w:rsidR="009A1F46">
        <w:rPr>
          <w:sz w:val="22"/>
          <w:szCs w:val="22"/>
        </w:rPr>
        <w:t xml:space="preserve"> </w:t>
      </w:r>
      <w:r w:rsidRPr="00517E87">
        <w:rPr>
          <w:sz w:val="22"/>
          <w:szCs w:val="22"/>
        </w:rPr>
        <w:t>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 xml:space="preserve">»                  </w:t>
      </w:r>
      <w:proofErr w:type="spellStart"/>
      <w:r w:rsidRPr="00517E87">
        <w:rPr>
          <w:sz w:val="22"/>
          <w:szCs w:val="22"/>
        </w:rPr>
        <w:t>Баглаева</w:t>
      </w:r>
      <w:proofErr w:type="spellEnd"/>
      <w:r w:rsidRPr="00517E87">
        <w:rPr>
          <w:sz w:val="22"/>
          <w:szCs w:val="22"/>
        </w:rPr>
        <w:t xml:space="preserve"> Е.А.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Приложение</w:t>
      </w:r>
      <w:r w:rsidRPr="00517E87">
        <w:rPr>
          <w:sz w:val="22"/>
          <w:szCs w:val="22"/>
        </w:rPr>
        <w:br/>
        <w:t>к Постановлению администрации</w:t>
      </w:r>
      <w:r w:rsidRPr="00517E87">
        <w:rPr>
          <w:sz w:val="22"/>
          <w:szCs w:val="22"/>
        </w:rPr>
        <w:br/>
        <w:t>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</w:t>
      </w:r>
      <w:r w:rsidRPr="00517E87">
        <w:rPr>
          <w:sz w:val="22"/>
          <w:szCs w:val="22"/>
        </w:rPr>
        <w:br/>
        <w:t>от 05.07. 2018г. №24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ПОЛОЖЕНИЕ</w:t>
      </w:r>
      <w:proofErr w:type="gramStart"/>
      <w:r w:rsidRPr="00517E87">
        <w:rPr>
          <w:sz w:val="22"/>
          <w:szCs w:val="22"/>
        </w:rPr>
        <w:br/>
        <w:t>О</w:t>
      </w:r>
      <w:proofErr w:type="gramEnd"/>
      <w:r w:rsidRPr="00517E87">
        <w:rPr>
          <w:sz w:val="22"/>
          <w:szCs w:val="22"/>
        </w:rPr>
        <w:t>б инвестиционной деятельности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1. Общие положения</w:t>
      </w:r>
      <w:r w:rsidRPr="00517E87">
        <w:rPr>
          <w:sz w:val="22"/>
          <w:szCs w:val="22"/>
        </w:rPr>
        <w:br/>
        <w:t xml:space="preserve">1.1. Настоящее Положение устанавливает формы муниципальной поддержки </w:t>
      </w:r>
      <w:proofErr w:type="gramStart"/>
      <w:r w:rsidRPr="00517E87">
        <w:rPr>
          <w:sz w:val="22"/>
          <w:szCs w:val="22"/>
        </w:rPr>
        <w:t>ин-</w:t>
      </w:r>
      <w:proofErr w:type="spellStart"/>
      <w:r w:rsidRPr="00517E87">
        <w:rPr>
          <w:sz w:val="22"/>
          <w:szCs w:val="22"/>
        </w:rPr>
        <w:t>вестиционной</w:t>
      </w:r>
      <w:proofErr w:type="spellEnd"/>
      <w:proofErr w:type="gramEnd"/>
      <w:r w:rsidRPr="00517E87">
        <w:rPr>
          <w:sz w:val="22"/>
          <w:szCs w:val="22"/>
        </w:rPr>
        <w:t xml:space="preserve">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  <w:r w:rsidRPr="00517E87">
        <w:rPr>
          <w:sz w:val="22"/>
          <w:szCs w:val="22"/>
        </w:rPr>
        <w:br/>
        <w:t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r w:rsidRPr="00517E87">
        <w:rPr>
          <w:sz w:val="22"/>
          <w:szCs w:val="22"/>
        </w:rPr>
        <w:br/>
        <w:t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вложений".</w:t>
      </w:r>
      <w:r w:rsidRPr="00517E87">
        <w:rPr>
          <w:sz w:val="22"/>
          <w:szCs w:val="22"/>
        </w:rPr>
        <w:br/>
        <w:t>. 2. Цели и задачи</w:t>
      </w:r>
      <w:r w:rsidRPr="00517E87">
        <w:rPr>
          <w:sz w:val="22"/>
          <w:szCs w:val="22"/>
        </w:rPr>
        <w:br/>
        <w:t xml:space="preserve">Целями и задачами настоящего Положения являются повышение инвестиционной активности в Иркутском сельском поселении, </w:t>
      </w:r>
      <w:r w:rsidRPr="00517E87">
        <w:rPr>
          <w:sz w:val="22"/>
          <w:szCs w:val="22"/>
        </w:rPr>
        <w:lastRenderedPageBreak/>
        <w:t>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Иркутском сельском поселении.</w:t>
      </w:r>
      <w:r w:rsidRPr="00517E87">
        <w:rPr>
          <w:sz w:val="22"/>
          <w:szCs w:val="22"/>
        </w:rPr>
        <w:br/>
        <w:t>3. Основные понятия и термины</w:t>
      </w:r>
      <w:proofErr w:type="gramStart"/>
      <w:r w:rsidRPr="00517E87">
        <w:rPr>
          <w:sz w:val="22"/>
          <w:szCs w:val="22"/>
        </w:rPr>
        <w:br/>
        <w:t>Д</w:t>
      </w:r>
      <w:proofErr w:type="gramEnd"/>
      <w:r w:rsidRPr="00517E87">
        <w:rPr>
          <w:sz w:val="22"/>
          <w:szCs w:val="22"/>
        </w:rPr>
        <w:t>ля целей настоящего Положения используются следующие понятия и термины:</w:t>
      </w:r>
      <w:r w:rsidRPr="00517E87">
        <w:rPr>
          <w:sz w:val="22"/>
          <w:szCs w:val="22"/>
        </w:rPr>
        <w:br/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r w:rsidRPr="00517E87">
        <w:rPr>
          <w:sz w:val="22"/>
          <w:szCs w:val="22"/>
        </w:rPr>
        <w:br/>
      </w:r>
      <w:proofErr w:type="gramStart"/>
      <w:r w:rsidRPr="00517E87">
        <w:rPr>
          <w:sz w:val="22"/>
          <w:szCs w:val="22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  <w:r w:rsidRPr="00517E87">
        <w:rPr>
          <w:sz w:val="22"/>
          <w:szCs w:val="22"/>
        </w:rPr>
        <w:br/>
        <w:t>3) инвесторы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  <w:r w:rsidRPr="00517E87">
        <w:rPr>
          <w:sz w:val="22"/>
          <w:szCs w:val="22"/>
        </w:rPr>
        <w:br/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  <w:proofErr w:type="gramEnd"/>
      <w:r w:rsidRPr="00517E87">
        <w:rPr>
          <w:sz w:val="22"/>
          <w:szCs w:val="22"/>
        </w:rPr>
        <w:br/>
        <w:t xml:space="preserve"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</w:t>
      </w:r>
      <w:proofErr w:type="gramStart"/>
      <w:r w:rsidRPr="00517E87">
        <w:rPr>
          <w:sz w:val="22"/>
          <w:szCs w:val="22"/>
        </w:rPr>
        <w:t>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  <w:r w:rsidRPr="00517E87">
        <w:rPr>
          <w:sz w:val="22"/>
          <w:szCs w:val="22"/>
        </w:rPr>
        <w:br/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  <w:proofErr w:type="gramEnd"/>
      <w:r w:rsidRPr="00517E87">
        <w:rPr>
          <w:sz w:val="22"/>
          <w:szCs w:val="22"/>
        </w:rPr>
        <w:br/>
        <w:t xml:space="preserve"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</w:t>
      </w:r>
      <w:r w:rsidRPr="00517E87">
        <w:rPr>
          <w:sz w:val="22"/>
          <w:szCs w:val="22"/>
        </w:rPr>
        <w:lastRenderedPageBreak/>
        <w:t>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  <w:r w:rsidRPr="00517E87">
        <w:rPr>
          <w:sz w:val="22"/>
          <w:szCs w:val="22"/>
        </w:rPr>
        <w:br/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  <w:r w:rsidRPr="00517E87">
        <w:rPr>
          <w:sz w:val="22"/>
          <w:szCs w:val="22"/>
        </w:rPr>
        <w:br/>
      </w:r>
      <w:proofErr w:type="gramStart"/>
      <w:r w:rsidRPr="00517E87">
        <w:rPr>
          <w:sz w:val="22"/>
          <w:szCs w:val="22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  <w:r w:rsidRPr="00517E87">
        <w:rPr>
          <w:sz w:val="22"/>
          <w:szCs w:val="22"/>
        </w:rPr>
        <w:br/>
        <w:t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»;</w:t>
      </w:r>
      <w:proofErr w:type="gramEnd"/>
      <w:r w:rsidRPr="00517E87">
        <w:rPr>
          <w:sz w:val="22"/>
          <w:szCs w:val="22"/>
        </w:rPr>
        <w:br/>
        <w:t>11) капитальные вложения - инвестиции в основной капитал.</w:t>
      </w:r>
      <w:r w:rsidRPr="00517E87">
        <w:rPr>
          <w:sz w:val="22"/>
          <w:szCs w:val="22"/>
        </w:rPr>
        <w:br/>
        <w:t>4. Принципы муниципальной поддержки инвестиционной деятельности</w:t>
      </w:r>
      <w:r w:rsidRPr="00517E87">
        <w:rPr>
          <w:sz w:val="22"/>
          <w:szCs w:val="22"/>
        </w:rPr>
        <w:br/>
        <w:t>Муниципальная поддержка инвестиционной деятельности строится на принципах:</w:t>
      </w:r>
      <w:r w:rsidRPr="00517E87">
        <w:rPr>
          <w:sz w:val="22"/>
          <w:szCs w:val="22"/>
        </w:rPr>
        <w:br/>
        <w:t>1) объективности и экономической обоснованности принимаемых решений;</w:t>
      </w:r>
      <w:r w:rsidRPr="00517E87">
        <w:rPr>
          <w:sz w:val="22"/>
          <w:szCs w:val="22"/>
        </w:rPr>
        <w:br/>
        <w:t>2) открытости и доступности для всех инвесторов информации, необходимой для осуществления инвестиционной деятельности;</w:t>
      </w:r>
      <w:r w:rsidRPr="00517E87">
        <w:rPr>
          <w:sz w:val="22"/>
          <w:szCs w:val="22"/>
        </w:rPr>
        <w:br/>
        <w:t xml:space="preserve">3) равноправия инвесторов и </w:t>
      </w:r>
      <w:proofErr w:type="spellStart"/>
      <w:r w:rsidRPr="00517E87">
        <w:rPr>
          <w:sz w:val="22"/>
          <w:szCs w:val="22"/>
        </w:rPr>
        <w:t>унифицированности</w:t>
      </w:r>
      <w:proofErr w:type="spellEnd"/>
      <w:r w:rsidRPr="00517E87">
        <w:rPr>
          <w:sz w:val="22"/>
          <w:szCs w:val="22"/>
        </w:rPr>
        <w:t xml:space="preserve"> публичных процедур;</w:t>
      </w:r>
      <w:r w:rsidRPr="00517E87">
        <w:rPr>
          <w:sz w:val="22"/>
          <w:szCs w:val="22"/>
        </w:rPr>
        <w:br/>
        <w:t>4) обязательности исполнения принятых решений;</w:t>
      </w:r>
      <w:r w:rsidRPr="00517E87">
        <w:rPr>
          <w:sz w:val="22"/>
          <w:szCs w:val="22"/>
        </w:rPr>
        <w:br/>
        <w:t>5) взаимной ответственности органов государственной власти и местного самоуправления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и субъектов инвестиционной деятельности;</w:t>
      </w:r>
      <w:r w:rsidRPr="00517E87">
        <w:rPr>
          <w:sz w:val="22"/>
          <w:szCs w:val="22"/>
        </w:rPr>
        <w:br/>
        <w:t>6) сбалансированности публичных и частных интересов;</w:t>
      </w:r>
      <w:r w:rsidRPr="00517E87">
        <w:rPr>
          <w:sz w:val="22"/>
          <w:szCs w:val="22"/>
        </w:rPr>
        <w:br/>
        <w:t>7) доброжелательности во взаимоотношениях с инвестором;</w:t>
      </w:r>
      <w:r w:rsidRPr="00517E87">
        <w:rPr>
          <w:sz w:val="22"/>
          <w:szCs w:val="22"/>
        </w:rPr>
        <w:br/>
        <w:t xml:space="preserve">8) ясности и прозрачности инвестиционного процесса в </w:t>
      </w:r>
      <w:proofErr w:type="spellStart"/>
      <w:r w:rsidRPr="00517E87">
        <w:rPr>
          <w:sz w:val="22"/>
          <w:szCs w:val="22"/>
        </w:rPr>
        <w:t>Укырском</w:t>
      </w:r>
      <w:proofErr w:type="spellEnd"/>
      <w:r w:rsidRPr="00517E87">
        <w:rPr>
          <w:sz w:val="22"/>
          <w:szCs w:val="22"/>
        </w:rPr>
        <w:t xml:space="preserve">  сельском поселении.</w:t>
      </w:r>
      <w:r w:rsidRPr="00517E87">
        <w:rPr>
          <w:sz w:val="22"/>
          <w:szCs w:val="22"/>
        </w:rPr>
        <w:br/>
        <w:t>5. Формы инвестиционной деятельности</w:t>
      </w:r>
      <w:r w:rsidRPr="00517E87">
        <w:rPr>
          <w:sz w:val="22"/>
          <w:szCs w:val="22"/>
        </w:rPr>
        <w:br/>
        <w:t>5.1. Инвестиционная деятельность может осуществляться в следующих формах:</w:t>
      </w:r>
      <w:r w:rsidRPr="00517E87">
        <w:rPr>
          <w:sz w:val="22"/>
          <w:szCs w:val="22"/>
        </w:rPr>
        <w:br/>
      </w:r>
      <w:r w:rsidRPr="00517E87">
        <w:rPr>
          <w:sz w:val="22"/>
          <w:szCs w:val="22"/>
        </w:rPr>
        <w:lastRenderedPageBreak/>
        <w:t>1) участие в существующих или создаваемых на территории района организациях;</w:t>
      </w:r>
      <w:r w:rsidRPr="00517E87">
        <w:rPr>
          <w:sz w:val="22"/>
          <w:szCs w:val="22"/>
        </w:rPr>
        <w:br/>
        <w:t>2) приобретение предприятий, зданий, сооружений, оборудования, паев, акций, облигаций, других ценных бумаг и иного имущества;</w:t>
      </w:r>
      <w:r w:rsidRPr="00517E87">
        <w:rPr>
          <w:sz w:val="22"/>
          <w:szCs w:val="22"/>
        </w:rPr>
        <w:br/>
        <w:t>3) участие в приватизации объектов государственной и муниципальной собственности;</w:t>
      </w:r>
      <w:r w:rsidRPr="00517E87">
        <w:rPr>
          <w:sz w:val="22"/>
          <w:szCs w:val="22"/>
        </w:rPr>
        <w:br/>
      </w:r>
      <w:proofErr w:type="gramStart"/>
      <w:r w:rsidRPr="00517E87">
        <w:rPr>
          <w:sz w:val="22"/>
          <w:szCs w:val="22"/>
        </w:rPr>
        <w:t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»;</w:t>
      </w:r>
      <w:r w:rsidRPr="00517E87">
        <w:rPr>
          <w:sz w:val="22"/>
          <w:szCs w:val="22"/>
        </w:rPr>
        <w:br/>
        <w:t>5) приобретение иных имущественных и неимущественных прав в соответствии с законодательством Российской Федерации, Иркутской области и нормативными актами органов местного самоуправления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»;</w:t>
      </w:r>
      <w:proofErr w:type="gramEnd"/>
      <w:r w:rsidRPr="00517E87">
        <w:rPr>
          <w:sz w:val="22"/>
          <w:szCs w:val="22"/>
        </w:rPr>
        <w:br/>
        <w:t>6) инвестиционное строительство, в том числе жилищное, в соответствии с законодательством РФ (национальные проекты, федеральные целевые программы), Иркутской области (областные целевые программы) и решениями Думы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(муниципальные целевые программы) контролируется администрацией и Думой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»;</w:t>
      </w:r>
      <w:r w:rsidRPr="00517E87">
        <w:rPr>
          <w:sz w:val="22"/>
          <w:szCs w:val="22"/>
        </w:rPr>
        <w:br/>
        <w:t>7) осуществление иной деятельности, не запрещенной действующим законодательством.</w:t>
      </w:r>
      <w:r w:rsidRPr="00517E87">
        <w:rPr>
          <w:sz w:val="22"/>
          <w:szCs w:val="22"/>
        </w:rPr>
        <w:br/>
        <w:t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Иркутской области и нормативными правовыми актами органов местного самоуправления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r w:rsidRPr="00517E87">
        <w:rPr>
          <w:sz w:val="22"/>
          <w:szCs w:val="22"/>
        </w:rPr>
        <w:br/>
        <w:t>6. Права инвесторов</w:t>
      </w:r>
      <w:r w:rsidRPr="00517E87">
        <w:rPr>
          <w:sz w:val="22"/>
          <w:szCs w:val="22"/>
        </w:rPr>
        <w:br/>
        <w:t xml:space="preserve">6.1. </w:t>
      </w:r>
      <w:proofErr w:type="gramStart"/>
      <w:r w:rsidRPr="00517E87">
        <w:rPr>
          <w:sz w:val="22"/>
          <w:szCs w:val="22"/>
        </w:rPr>
        <w:t>Инвесторы имеют равные права на осуществление инвестиционной деятельности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 xml:space="preserve">»,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</w:t>
      </w:r>
      <w:proofErr w:type="spellStart"/>
      <w:r w:rsidRPr="00517E87">
        <w:rPr>
          <w:sz w:val="22"/>
          <w:szCs w:val="22"/>
        </w:rPr>
        <w:t>законо-дательством</w:t>
      </w:r>
      <w:proofErr w:type="spellEnd"/>
      <w:r w:rsidRPr="00517E87">
        <w:rPr>
          <w:sz w:val="22"/>
          <w:szCs w:val="22"/>
        </w:rPr>
        <w:t xml:space="preserve"> Российской Федерации, Иркутской области и нормативными актами органов местного самоуправления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r w:rsidRPr="00517E87">
        <w:rPr>
          <w:sz w:val="22"/>
          <w:szCs w:val="22"/>
        </w:rPr>
        <w:br/>
        <w:t>6.2.</w:t>
      </w:r>
      <w:proofErr w:type="gramEnd"/>
      <w:r w:rsidRPr="00517E87">
        <w:rPr>
          <w:sz w:val="22"/>
          <w:szCs w:val="22"/>
        </w:rPr>
        <w:t xml:space="preserve"> Инвесторы имеют право на:</w:t>
      </w:r>
      <w:r w:rsidRPr="00517E87">
        <w:rPr>
          <w:sz w:val="22"/>
          <w:szCs w:val="22"/>
        </w:rPr>
        <w:br/>
      </w:r>
      <w:r w:rsidRPr="00517E87">
        <w:rPr>
          <w:sz w:val="22"/>
          <w:szCs w:val="22"/>
        </w:rPr>
        <w:lastRenderedPageBreak/>
        <w:t>1) самостоятельное определение направлений, форм и объемов инвестиций, привлечение иных лиц к инвестиционной деятельности;</w:t>
      </w:r>
      <w:r w:rsidRPr="00517E87">
        <w:rPr>
          <w:sz w:val="22"/>
          <w:szCs w:val="22"/>
        </w:rPr>
        <w:br/>
        <w:t>2) аренду объектов права собственности, включая природные ресурсы, в соответствии с законодательством Российской Федерации, Иркутской области и нормативными актами органов местного самоуправления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»;</w:t>
      </w:r>
      <w:r w:rsidRPr="00517E87">
        <w:rPr>
          <w:sz w:val="22"/>
          <w:szCs w:val="22"/>
        </w:rPr>
        <w:br/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  <w:r w:rsidRPr="00517E87">
        <w:rPr>
          <w:sz w:val="22"/>
          <w:szCs w:val="22"/>
        </w:rPr>
        <w:br/>
        <w:t>4) внесение в органы местного самоуправления предложений по изменению нормативных правовых актов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», регулирующих отношения в сфере инвестиционной деятельности;</w:t>
      </w:r>
      <w:r w:rsidRPr="00517E87">
        <w:rPr>
          <w:sz w:val="22"/>
          <w:szCs w:val="22"/>
        </w:rPr>
        <w:br/>
        <w:t>5) осуществление иных действий, не запрещенных законодательством Российской Федерации, Иркутской области и нормативными актами органов местного самоуправления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r w:rsidRPr="00517E87">
        <w:rPr>
          <w:sz w:val="22"/>
          <w:szCs w:val="22"/>
        </w:rPr>
        <w:br/>
        <w:t>7. Права органов местного самоуправления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</w:t>
      </w:r>
      <w:r w:rsidRPr="00517E87">
        <w:rPr>
          <w:sz w:val="22"/>
          <w:szCs w:val="22"/>
        </w:rPr>
        <w:br/>
        <w:t>7.1. Администрация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в пределах компетенции, установленной нормативными актами органов местного самоуправления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 xml:space="preserve">», вправе осуществлять </w:t>
      </w:r>
      <w:proofErr w:type="gramStart"/>
      <w:r w:rsidRPr="00517E87">
        <w:rPr>
          <w:sz w:val="22"/>
          <w:szCs w:val="22"/>
        </w:rPr>
        <w:t>контроль за</w:t>
      </w:r>
      <w:proofErr w:type="gramEnd"/>
      <w:r w:rsidRPr="00517E87">
        <w:rPr>
          <w:sz w:val="22"/>
          <w:szCs w:val="22"/>
        </w:rPr>
        <w:t xml:space="preserve"> ходом инвестиционного процесса в сельском поселении.</w:t>
      </w:r>
      <w:r w:rsidRPr="00517E87">
        <w:rPr>
          <w:sz w:val="22"/>
          <w:szCs w:val="22"/>
        </w:rPr>
        <w:br/>
        <w:t>7.2. Администрация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  <w:r w:rsidRPr="00517E87">
        <w:rPr>
          <w:sz w:val="22"/>
          <w:szCs w:val="22"/>
        </w:rPr>
        <w:br/>
        <w:t>8. Обязанности субъектов инвестиционной деятельности</w:t>
      </w:r>
      <w:r w:rsidRPr="00517E87">
        <w:rPr>
          <w:sz w:val="22"/>
          <w:szCs w:val="22"/>
        </w:rPr>
        <w:br/>
        <w:t xml:space="preserve">8.1. </w:t>
      </w:r>
      <w:proofErr w:type="gramStart"/>
      <w:r w:rsidRPr="00517E87">
        <w:rPr>
          <w:sz w:val="22"/>
          <w:szCs w:val="22"/>
        </w:rPr>
        <w:t>Субъекты инвестиционной деятельности обязаны:</w:t>
      </w:r>
      <w:r w:rsidRPr="00517E87">
        <w:rPr>
          <w:sz w:val="22"/>
          <w:szCs w:val="22"/>
        </w:rPr>
        <w:br/>
        <w:t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Иркутского сельского поселения.</w:t>
      </w:r>
      <w:r w:rsidRPr="00517E87">
        <w:rPr>
          <w:sz w:val="22"/>
          <w:szCs w:val="22"/>
        </w:rPr>
        <w:br/>
        <w:t>2) уплачивать налоги и другие обязательные платежи, установленные законами Российской Федерации, иркутской области и нормативными актами органов местного самоуправления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»;</w:t>
      </w:r>
      <w:r w:rsidRPr="00517E87">
        <w:rPr>
          <w:sz w:val="22"/>
          <w:szCs w:val="22"/>
        </w:rPr>
        <w:br/>
        <w:t xml:space="preserve">3) не допускать проявлений недобросовестной конкуренции и выполнять требования </w:t>
      </w:r>
      <w:r w:rsidRPr="00517E87">
        <w:rPr>
          <w:sz w:val="22"/>
          <w:szCs w:val="22"/>
        </w:rPr>
        <w:lastRenderedPageBreak/>
        <w:t>антимонопольного законодательства;</w:t>
      </w:r>
      <w:proofErr w:type="gramEnd"/>
      <w:r w:rsidRPr="00517E87">
        <w:rPr>
          <w:sz w:val="22"/>
          <w:szCs w:val="22"/>
        </w:rPr>
        <w:br/>
        <w:t>4) вести в соответствии с законодательством и представлять в установленном порядке бухгалтерскую и статистическую отчетность;</w:t>
      </w:r>
      <w:r w:rsidRPr="00517E87">
        <w:rPr>
          <w:sz w:val="22"/>
          <w:szCs w:val="22"/>
        </w:rPr>
        <w:br/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  <w:r w:rsidRPr="00517E87">
        <w:rPr>
          <w:sz w:val="22"/>
          <w:szCs w:val="22"/>
        </w:rPr>
        <w:br/>
        <w:t>6) в случае выделения бюджетных средств на реализацию инвестиционного проекта использовать их по целевому назначению;</w:t>
      </w:r>
      <w:r w:rsidRPr="00517E87">
        <w:rPr>
          <w:sz w:val="22"/>
          <w:szCs w:val="22"/>
        </w:rPr>
        <w:br/>
        <w:t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»;</w:t>
      </w:r>
      <w:r w:rsidRPr="00517E87">
        <w:rPr>
          <w:sz w:val="22"/>
          <w:szCs w:val="22"/>
        </w:rPr>
        <w:br/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  <w:r w:rsidRPr="00517E87">
        <w:rPr>
          <w:sz w:val="22"/>
          <w:szCs w:val="22"/>
        </w:rPr>
        <w:br/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  <w:r w:rsidRPr="00517E87">
        <w:rPr>
          <w:sz w:val="22"/>
          <w:szCs w:val="22"/>
        </w:rPr>
        <w:br/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  <w:r w:rsidRPr="00517E87">
        <w:rPr>
          <w:sz w:val="22"/>
          <w:szCs w:val="22"/>
        </w:rPr>
        <w:br/>
        <w:t>9. Обязанности администрации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r w:rsidRPr="00517E87">
        <w:rPr>
          <w:sz w:val="22"/>
          <w:szCs w:val="22"/>
        </w:rPr>
        <w:br/>
        <w:t>9.1. Администрация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 xml:space="preserve">» действует исходя из </w:t>
      </w:r>
      <w:proofErr w:type="spellStart"/>
      <w:proofErr w:type="gramStart"/>
      <w:r w:rsidRPr="00517E87">
        <w:rPr>
          <w:sz w:val="22"/>
          <w:szCs w:val="22"/>
        </w:rPr>
        <w:t>принци-пов</w:t>
      </w:r>
      <w:proofErr w:type="spellEnd"/>
      <w:proofErr w:type="gramEnd"/>
      <w:r w:rsidRPr="00517E87">
        <w:rPr>
          <w:sz w:val="22"/>
          <w:szCs w:val="22"/>
        </w:rPr>
        <w:t xml:space="preserve"> муниципальной поддержки инвестиционной деятельности, установленных настоя-</w:t>
      </w:r>
      <w:proofErr w:type="spellStart"/>
      <w:r w:rsidRPr="00517E87">
        <w:rPr>
          <w:sz w:val="22"/>
          <w:szCs w:val="22"/>
        </w:rPr>
        <w:t>щим</w:t>
      </w:r>
      <w:proofErr w:type="spellEnd"/>
      <w:r w:rsidRPr="00517E87">
        <w:rPr>
          <w:sz w:val="22"/>
          <w:szCs w:val="22"/>
        </w:rPr>
        <w:t xml:space="preserve"> Положением.</w:t>
      </w:r>
      <w:r w:rsidRPr="00517E87">
        <w:rPr>
          <w:sz w:val="22"/>
          <w:szCs w:val="22"/>
        </w:rPr>
        <w:br/>
        <w:t>9.2. Администрация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 xml:space="preserve">» гарантирует и обеспечивает субъектам инвестиционной деятельности равные права при осуществлении </w:t>
      </w:r>
      <w:proofErr w:type="spellStart"/>
      <w:proofErr w:type="gramStart"/>
      <w:r w:rsidRPr="00517E87">
        <w:rPr>
          <w:sz w:val="22"/>
          <w:szCs w:val="22"/>
        </w:rPr>
        <w:t>инвестицион</w:t>
      </w:r>
      <w:proofErr w:type="spellEnd"/>
      <w:r w:rsidRPr="00517E87">
        <w:rPr>
          <w:sz w:val="22"/>
          <w:szCs w:val="22"/>
        </w:rPr>
        <w:t>-ной</w:t>
      </w:r>
      <w:proofErr w:type="gramEnd"/>
      <w:r w:rsidRPr="00517E87">
        <w:rPr>
          <w:sz w:val="22"/>
          <w:szCs w:val="22"/>
        </w:rPr>
        <w:t xml:space="preserve"> деятельности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 xml:space="preserve">», гласность и </w:t>
      </w:r>
      <w:proofErr w:type="spellStart"/>
      <w:r w:rsidRPr="00517E87">
        <w:rPr>
          <w:sz w:val="22"/>
          <w:szCs w:val="22"/>
        </w:rPr>
        <w:t>откры-тость</w:t>
      </w:r>
      <w:proofErr w:type="spellEnd"/>
      <w:r w:rsidRPr="00517E87">
        <w:rPr>
          <w:sz w:val="22"/>
          <w:szCs w:val="22"/>
        </w:rPr>
        <w:t xml:space="preserve"> процедуры принятия решений о предоставлении муниципальной поддержки.</w:t>
      </w:r>
      <w:r w:rsidRPr="00517E87">
        <w:rPr>
          <w:sz w:val="22"/>
          <w:szCs w:val="22"/>
        </w:rPr>
        <w:br/>
        <w:t>9.3. Администрация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при 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  <w:r w:rsidRPr="00517E87">
        <w:rPr>
          <w:sz w:val="22"/>
          <w:szCs w:val="22"/>
        </w:rPr>
        <w:br/>
        <w:t xml:space="preserve">9.4. По запросам Правительства Иркутской </w:t>
      </w:r>
      <w:r w:rsidRPr="00517E87">
        <w:rPr>
          <w:sz w:val="22"/>
          <w:szCs w:val="22"/>
        </w:rPr>
        <w:lastRenderedPageBreak/>
        <w:t>области, министерства экономического развития Правительства Иркутской области и других органов исполнительной власти Иркутской области администрация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представляет все необходимые документы по инвестиционным проектам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r w:rsidRPr="00517E87">
        <w:rPr>
          <w:sz w:val="22"/>
          <w:szCs w:val="22"/>
        </w:rPr>
        <w:br/>
        <w:t>10. Инвестиционный проект, реализуемый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r w:rsidRPr="00517E87">
        <w:rPr>
          <w:sz w:val="22"/>
          <w:szCs w:val="22"/>
        </w:rPr>
        <w:br/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  <w:r w:rsidRPr="00517E87">
        <w:rPr>
          <w:sz w:val="22"/>
          <w:szCs w:val="22"/>
        </w:rPr>
        <w:br/>
        <w:t>- осуществлять инвестиции в виде капитальных вложений на территории Иркутского сельского поселения;</w:t>
      </w:r>
      <w:r w:rsidRPr="00517E87">
        <w:rPr>
          <w:sz w:val="22"/>
          <w:szCs w:val="22"/>
        </w:rPr>
        <w:br/>
        <w:t xml:space="preserve">- </w:t>
      </w:r>
      <w:proofErr w:type="gramStart"/>
      <w:r w:rsidRPr="00517E87">
        <w:rPr>
          <w:sz w:val="22"/>
          <w:szCs w:val="22"/>
        </w:rPr>
        <w:t>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»;</w:t>
      </w:r>
      <w:r w:rsidRPr="00517E87">
        <w:rPr>
          <w:sz w:val="22"/>
          <w:szCs w:val="22"/>
        </w:rPr>
        <w:br/>
        <w:t>- не должен находиться в стадии банкротства, ликвидации или реорганизации.</w:t>
      </w:r>
      <w:r w:rsidRPr="00517E87">
        <w:rPr>
          <w:sz w:val="22"/>
          <w:szCs w:val="22"/>
        </w:rPr>
        <w:br/>
        <w:t>10.2.</w:t>
      </w:r>
      <w:proofErr w:type="gramEnd"/>
      <w:r w:rsidRPr="00517E87">
        <w:rPr>
          <w:sz w:val="22"/>
          <w:szCs w:val="22"/>
        </w:rPr>
        <w:t xml:space="preserve"> </w:t>
      </w:r>
      <w:proofErr w:type="gramStart"/>
      <w:r w:rsidRPr="00517E87">
        <w:rPr>
          <w:sz w:val="22"/>
          <w:szCs w:val="22"/>
        </w:rPr>
        <w:t>Инвестор, претендующий на получение муниципальной поддержки, направляет в администрацию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следующие документы:</w:t>
      </w:r>
      <w:r w:rsidRPr="00517E87">
        <w:rPr>
          <w:sz w:val="22"/>
          <w:szCs w:val="22"/>
        </w:rPr>
        <w:br/>
        <w:t>- заявление, где указывает свои местоположение и организационно-правовую фор-</w:t>
      </w:r>
      <w:proofErr w:type="spellStart"/>
      <w:r w:rsidRPr="00517E87">
        <w:rPr>
          <w:sz w:val="22"/>
          <w:szCs w:val="22"/>
        </w:rPr>
        <w:t>му</w:t>
      </w:r>
      <w:proofErr w:type="spellEnd"/>
      <w:r w:rsidRPr="00517E87">
        <w:rPr>
          <w:sz w:val="22"/>
          <w:szCs w:val="22"/>
        </w:rPr>
        <w:t>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  <w:r w:rsidRPr="00517E87">
        <w:rPr>
          <w:sz w:val="22"/>
          <w:szCs w:val="22"/>
        </w:rPr>
        <w:br/>
        <w:t>- нотариально заверенные копии учредительных документов;</w:t>
      </w:r>
      <w:r w:rsidRPr="00517E87">
        <w:rPr>
          <w:sz w:val="22"/>
          <w:szCs w:val="22"/>
        </w:rPr>
        <w:br/>
        <w:t>- бизнес-план или технико-экономическое обоснование;</w:t>
      </w:r>
      <w:proofErr w:type="gramEnd"/>
      <w:r w:rsidRPr="00517E87">
        <w:rPr>
          <w:sz w:val="22"/>
          <w:szCs w:val="22"/>
        </w:rPr>
        <w:br/>
        <w:t>- бухгалтерский баланс со всеми приложениями к нему за предыдущий год и последний отчетный период с отметкой налогового органа;</w:t>
      </w:r>
      <w:r w:rsidRPr="00517E87">
        <w:rPr>
          <w:sz w:val="22"/>
          <w:szCs w:val="22"/>
        </w:rPr>
        <w:br/>
        <w:t>- справку налогового органа об отсутствии задолженности по платежам в бюджеты всех уровней;</w:t>
      </w:r>
      <w:r w:rsidRPr="00517E87">
        <w:rPr>
          <w:sz w:val="22"/>
          <w:szCs w:val="22"/>
        </w:rPr>
        <w:br/>
        <w:t>- банковские или иные гарантии (поручительства), подтверждающие возможность вложения инвестиций;</w:t>
      </w:r>
      <w:r w:rsidRPr="00517E87">
        <w:rPr>
          <w:sz w:val="22"/>
          <w:szCs w:val="22"/>
        </w:rPr>
        <w:br/>
        <w:t>- заключение экологической экспертизы по инвестиционному проекту.</w:t>
      </w:r>
      <w:r w:rsidRPr="00517E87">
        <w:rPr>
          <w:sz w:val="22"/>
          <w:szCs w:val="22"/>
        </w:rPr>
        <w:br/>
        <w:t>При необходимости администрация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вправе запросить дополнительные документы:</w:t>
      </w:r>
      <w:r w:rsidRPr="00517E87">
        <w:rPr>
          <w:sz w:val="22"/>
          <w:szCs w:val="22"/>
        </w:rPr>
        <w:br/>
      </w:r>
      <w:r w:rsidRPr="00517E87">
        <w:rPr>
          <w:sz w:val="22"/>
          <w:szCs w:val="22"/>
        </w:rPr>
        <w:lastRenderedPageBreak/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  <w:r w:rsidRPr="00517E87">
        <w:rPr>
          <w:sz w:val="22"/>
          <w:szCs w:val="22"/>
        </w:rPr>
        <w:br/>
        <w:t>- график получения и погашения кредита и уплаты процентов по нему;</w:t>
      </w:r>
      <w:r w:rsidRPr="00517E87">
        <w:rPr>
          <w:sz w:val="22"/>
          <w:szCs w:val="22"/>
        </w:rPr>
        <w:br/>
        <w:t xml:space="preserve">- </w:t>
      </w:r>
      <w:proofErr w:type="gramStart"/>
      <w:r w:rsidRPr="00517E87">
        <w:rPr>
          <w:sz w:val="22"/>
          <w:szCs w:val="22"/>
        </w:rPr>
        <w:t>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  <w:r w:rsidRPr="00517E87">
        <w:rPr>
          <w:sz w:val="22"/>
          <w:szCs w:val="22"/>
        </w:rPr>
        <w:br/>
        <w:t>10.3.</w:t>
      </w:r>
      <w:proofErr w:type="gramEnd"/>
      <w:r w:rsidRPr="00517E87">
        <w:rPr>
          <w:sz w:val="22"/>
          <w:szCs w:val="22"/>
        </w:rPr>
        <w:t xml:space="preserve"> Инвестиционные проекты, требующие муниципальной поддержки, подлежат обязательной экспертизе. Порядок ее проведения устанавливается Главой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r w:rsidRPr="00517E87">
        <w:rPr>
          <w:sz w:val="22"/>
          <w:szCs w:val="22"/>
        </w:rPr>
        <w:br/>
        <w:t>10.4. Правовые гарантии предусматривают:</w:t>
      </w:r>
      <w:r w:rsidRPr="00517E87">
        <w:rPr>
          <w:sz w:val="22"/>
          <w:szCs w:val="22"/>
        </w:rPr>
        <w:br/>
        <w:t>- обеспечение равных прав при осуществлении инвестиционной деятельности;</w:t>
      </w:r>
      <w:r w:rsidRPr="00517E87">
        <w:rPr>
          <w:sz w:val="22"/>
          <w:szCs w:val="22"/>
        </w:rPr>
        <w:br/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  <w:r w:rsidRPr="00517E87">
        <w:rPr>
          <w:sz w:val="22"/>
          <w:szCs w:val="22"/>
        </w:rPr>
        <w:br/>
        <w:t>- гласность в обсуждении инвестиционных проектов.</w:t>
      </w:r>
      <w:r w:rsidRPr="00517E87">
        <w:rPr>
          <w:sz w:val="22"/>
          <w:szCs w:val="22"/>
        </w:rPr>
        <w:br/>
        <w:t>10.5. Органы местного самоуправления поселения в соответствии с законодательством РФ и Иркутской области могут предоставлять инвесторам, реализующим приоритетный инвестиционный проект Иркутской области, налоговые льготы в пределах сумм, зачисляемых в местный бюджет.</w:t>
      </w:r>
      <w:r w:rsidRPr="00517E87">
        <w:rPr>
          <w:sz w:val="22"/>
          <w:szCs w:val="22"/>
        </w:rPr>
        <w:br/>
        <w:t xml:space="preserve">11. Инвестиционный договор между администрацией </w:t>
      </w:r>
      <w:proofErr w:type="spellStart"/>
      <w:r w:rsidRPr="00517E87">
        <w:rPr>
          <w:sz w:val="22"/>
          <w:szCs w:val="22"/>
        </w:rPr>
        <w:t>Укырского</w:t>
      </w:r>
      <w:proofErr w:type="spellEnd"/>
      <w:r w:rsidRPr="00517E87">
        <w:rPr>
          <w:sz w:val="22"/>
          <w:szCs w:val="22"/>
        </w:rPr>
        <w:t xml:space="preserve"> сельского </w:t>
      </w:r>
      <w:r w:rsidRPr="00517E87">
        <w:rPr>
          <w:sz w:val="22"/>
          <w:szCs w:val="22"/>
        </w:rPr>
        <w:br/>
        <w:t>поселения и субъектом инвестиционной деятельности</w:t>
      </w:r>
      <w:r w:rsidRPr="00517E87">
        <w:rPr>
          <w:sz w:val="22"/>
          <w:szCs w:val="22"/>
        </w:rPr>
        <w:br/>
        <w:t xml:space="preserve">11.1. </w:t>
      </w:r>
      <w:proofErr w:type="gramStart"/>
      <w:r w:rsidRPr="00517E87">
        <w:rPr>
          <w:sz w:val="22"/>
          <w:szCs w:val="22"/>
        </w:rPr>
        <w:t>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  <w:r w:rsidRPr="00517E87">
        <w:rPr>
          <w:sz w:val="22"/>
          <w:szCs w:val="22"/>
        </w:rPr>
        <w:br/>
        <w:t>- форма муниципальной поддержки инвестиционной деятельности;</w:t>
      </w:r>
      <w:r w:rsidRPr="00517E87">
        <w:rPr>
          <w:sz w:val="22"/>
          <w:szCs w:val="22"/>
        </w:rPr>
        <w:br/>
        <w:t>- права и обязанности сторон;</w:t>
      </w:r>
      <w:r w:rsidRPr="00517E87">
        <w:rPr>
          <w:sz w:val="22"/>
          <w:szCs w:val="22"/>
        </w:rPr>
        <w:br/>
        <w:t>- объемы, направления и сроки вложения инвестиций;</w:t>
      </w:r>
      <w:r w:rsidRPr="00517E87">
        <w:rPr>
          <w:sz w:val="22"/>
          <w:szCs w:val="22"/>
        </w:rPr>
        <w:br/>
        <w:t>- ответственность сторон за нарушение условий инвестиционного договора и порядок его досрочного расторжения.</w:t>
      </w:r>
      <w:r w:rsidRPr="00517E87">
        <w:rPr>
          <w:sz w:val="22"/>
          <w:szCs w:val="22"/>
        </w:rPr>
        <w:br/>
        <w:t>11.2.</w:t>
      </w:r>
      <w:proofErr w:type="gramEnd"/>
      <w:r w:rsidRPr="00517E87">
        <w:rPr>
          <w:sz w:val="22"/>
          <w:szCs w:val="22"/>
        </w:rPr>
        <w:t xml:space="preserve"> Инвестиционный договор от имени муниципального образования заключается Главой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r w:rsidRPr="00517E87">
        <w:rPr>
          <w:sz w:val="22"/>
          <w:szCs w:val="22"/>
        </w:rPr>
        <w:br/>
      </w:r>
      <w:r w:rsidRPr="00517E87">
        <w:rPr>
          <w:sz w:val="22"/>
          <w:szCs w:val="22"/>
        </w:rPr>
        <w:lastRenderedPageBreak/>
        <w:t xml:space="preserve">В случае если предоставление мер муниципальной поддержки инвестиционной </w:t>
      </w:r>
      <w:proofErr w:type="spellStart"/>
      <w:proofErr w:type="gramStart"/>
      <w:r w:rsidRPr="00517E87">
        <w:rPr>
          <w:sz w:val="22"/>
          <w:szCs w:val="22"/>
        </w:rPr>
        <w:t>дея-тельности</w:t>
      </w:r>
      <w:proofErr w:type="spellEnd"/>
      <w:proofErr w:type="gramEnd"/>
      <w:r w:rsidRPr="00517E87">
        <w:rPr>
          <w:sz w:val="22"/>
          <w:szCs w:val="22"/>
        </w:rPr>
        <w:t xml:space="preserve"> находится в компетенции депутатов Думы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», то проект инвестиционного договора подлежит согласованию с Думой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r w:rsidRPr="00517E87">
        <w:rPr>
          <w:sz w:val="22"/>
          <w:szCs w:val="22"/>
        </w:rPr>
        <w:br/>
        <w:t>Администрация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 xml:space="preserve">» определяет порядок отбора инвестиционных проектов, порядок заключения, регистрации, ведения учета инвестиционных договоров и </w:t>
      </w:r>
      <w:proofErr w:type="gramStart"/>
      <w:r w:rsidRPr="00517E87">
        <w:rPr>
          <w:sz w:val="22"/>
          <w:szCs w:val="22"/>
        </w:rPr>
        <w:t>контроля за</w:t>
      </w:r>
      <w:proofErr w:type="gramEnd"/>
      <w:r w:rsidRPr="00517E87">
        <w:rPr>
          <w:sz w:val="22"/>
          <w:szCs w:val="22"/>
        </w:rPr>
        <w:t xml:space="preserve"> ходом реализации инвестиционного проекта, а также ежегодно направляет в Думу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отчет о ходе реализации заключенных инвестиционных договоров.</w:t>
      </w:r>
      <w:r w:rsidRPr="00517E87">
        <w:rPr>
          <w:sz w:val="22"/>
          <w:szCs w:val="22"/>
        </w:rPr>
        <w:br/>
        <w:t>11.3. В инвестиционном договоре устанавливаются:</w:t>
      </w:r>
      <w:r w:rsidRPr="00517E87">
        <w:rPr>
          <w:sz w:val="22"/>
          <w:szCs w:val="22"/>
        </w:rPr>
        <w:br/>
        <w:t>- форма муниципальной поддержки инвестиционной деятельности;</w:t>
      </w:r>
      <w:r w:rsidRPr="00517E87">
        <w:rPr>
          <w:sz w:val="22"/>
          <w:szCs w:val="22"/>
        </w:rPr>
        <w:br/>
        <w:t>- права и обязанности сторон;</w:t>
      </w:r>
      <w:r w:rsidRPr="00517E87">
        <w:rPr>
          <w:sz w:val="22"/>
          <w:szCs w:val="22"/>
        </w:rPr>
        <w:br/>
        <w:t>- объемы, направления и сроки осуществления инвестиций;</w:t>
      </w:r>
      <w:r w:rsidRPr="00517E87">
        <w:rPr>
          <w:sz w:val="22"/>
          <w:szCs w:val="22"/>
        </w:rPr>
        <w:br/>
        <w:t xml:space="preserve">- ответственность сторон за нарушение условий инвестиционного договора и </w:t>
      </w:r>
      <w:proofErr w:type="gramStart"/>
      <w:r w:rsidRPr="00517E87">
        <w:rPr>
          <w:sz w:val="22"/>
          <w:szCs w:val="22"/>
        </w:rPr>
        <w:t>поря-док</w:t>
      </w:r>
      <w:proofErr w:type="gramEnd"/>
      <w:r w:rsidRPr="00517E87">
        <w:rPr>
          <w:sz w:val="22"/>
          <w:szCs w:val="22"/>
        </w:rPr>
        <w:t xml:space="preserve"> его досрочного расторжения.</w:t>
      </w:r>
      <w:r w:rsidRPr="00517E87">
        <w:rPr>
          <w:sz w:val="22"/>
          <w:szCs w:val="22"/>
        </w:rPr>
        <w:br/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  <w:r w:rsidRPr="00517E87">
        <w:rPr>
          <w:sz w:val="22"/>
          <w:szCs w:val="22"/>
        </w:rPr>
        <w:br/>
        <w:t xml:space="preserve">11.5. </w:t>
      </w:r>
      <w:proofErr w:type="gramStart"/>
      <w:r w:rsidRPr="00517E87">
        <w:rPr>
          <w:sz w:val="22"/>
          <w:szCs w:val="22"/>
        </w:rPr>
        <w:t>При подготовке проекта инвестиционного договора учитываются:</w:t>
      </w:r>
      <w:r w:rsidRPr="00517E87">
        <w:rPr>
          <w:sz w:val="22"/>
          <w:szCs w:val="22"/>
        </w:rPr>
        <w:br/>
        <w:t>- экономическая, бюджетная и социальная эффективность инвестиционного проекта субъекта инвестиционной деятельности для района;</w:t>
      </w:r>
      <w:r w:rsidRPr="00517E87">
        <w:rPr>
          <w:sz w:val="22"/>
          <w:szCs w:val="22"/>
        </w:rPr>
        <w:br/>
        <w:t>- поддержка инвестиционного проекта органами государственной власти Иркутской области;</w:t>
      </w:r>
      <w:r w:rsidRPr="00517E87">
        <w:rPr>
          <w:sz w:val="22"/>
          <w:szCs w:val="22"/>
        </w:rPr>
        <w:br/>
        <w:t>- объем инвестируемых средств в инвестиционный проект;</w:t>
      </w:r>
      <w:r w:rsidRPr="00517E87">
        <w:rPr>
          <w:sz w:val="22"/>
          <w:szCs w:val="22"/>
        </w:rPr>
        <w:br/>
        <w:t>- вид риска и обязательства субъекта инвестиционной деятельности, под которые запрашивается муниципальная поддержка;</w:t>
      </w:r>
      <w:r w:rsidRPr="00517E87">
        <w:rPr>
          <w:sz w:val="22"/>
          <w:szCs w:val="22"/>
        </w:rPr>
        <w:br/>
        <w:t>- иные значимые для экономики района условия.</w:t>
      </w:r>
      <w:r w:rsidRPr="00517E87">
        <w:rPr>
          <w:sz w:val="22"/>
          <w:szCs w:val="22"/>
        </w:rPr>
        <w:br/>
        <w:t>11.6.</w:t>
      </w:r>
      <w:proofErr w:type="gramEnd"/>
      <w:r w:rsidRPr="00517E87">
        <w:rPr>
          <w:sz w:val="22"/>
          <w:szCs w:val="22"/>
        </w:rPr>
        <w:t xml:space="preserve"> В заключени</w:t>
      </w:r>
      <w:proofErr w:type="gramStart"/>
      <w:r w:rsidRPr="00517E87">
        <w:rPr>
          <w:sz w:val="22"/>
          <w:szCs w:val="22"/>
        </w:rPr>
        <w:t>и</w:t>
      </w:r>
      <w:proofErr w:type="gramEnd"/>
      <w:r w:rsidRPr="00517E87">
        <w:rPr>
          <w:sz w:val="22"/>
          <w:szCs w:val="22"/>
        </w:rPr>
        <w:t xml:space="preserve"> инвестиционного договора субъекту инвестиционной деятельности отказывается в следующих случаях:</w:t>
      </w:r>
      <w:r w:rsidRPr="00517E87">
        <w:rPr>
          <w:sz w:val="22"/>
          <w:szCs w:val="22"/>
        </w:rPr>
        <w:br/>
        <w:t>- нарушение субъектом инвестиционной деятельности требований антимонопольного законодательства;</w:t>
      </w:r>
      <w:r w:rsidRPr="00517E87">
        <w:rPr>
          <w:sz w:val="22"/>
          <w:szCs w:val="22"/>
        </w:rPr>
        <w:br/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  <w:r w:rsidRPr="00517E87">
        <w:rPr>
          <w:sz w:val="22"/>
          <w:szCs w:val="22"/>
        </w:rPr>
        <w:br/>
      </w:r>
      <w:r w:rsidRPr="00517E87">
        <w:rPr>
          <w:sz w:val="22"/>
          <w:szCs w:val="22"/>
        </w:rPr>
        <w:lastRenderedPageBreak/>
        <w:t>- предоставление субъектом инвестиционной деятельности недостоверной информации.</w:t>
      </w:r>
      <w:r w:rsidRPr="00517E87">
        <w:rPr>
          <w:sz w:val="22"/>
          <w:szCs w:val="22"/>
        </w:rPr>
        <w:br/>
        <w:t>11.7. В случае принятия решения об отказе в заключени</w:t>
      </w:r>
      <w:proofErr w:type="gramStart"/>
      <w:r w:rsidRPr="00517E87">
        <w:rPr>
          <w:sz w:val="22"/>
          <w:szCs w:val="22"/>
        </w:rPr>
        <w:t>и</w:t>
      </w:r>
      <w:proofErr w:type="gramEnd"/>
      <w:r w:rsidRPr="00517E87">
        <w:rPr>
          <w:sz w:val="22"/>
          <w:szCs w:val="22"/>
        </w:rPr>
        <w:t xml:space="preserve"> инвестиционного договора Администрация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  <w:r w:rsidRPr="00517E87">
        <w:rPr>
          <w:sz w:val="22"/>
          <w:szCs w:val="22"/>
        </w:rPr>
        <w:br/>
        <w:t>12. Формы муниципальной поддержки инвестиционной деятельности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</w:t>
      </w:r>
      <w:r w:rsidRPr="00517E87">
        <w:rPr>
          <w:sz w:val="22"/>
          <w:szCs w:val="22"/>
        </w:rPr>
        <w:br/>
        <w:t>Муниципальная поддержка инвестиционной деятельности на территории поселения осуществляется в форме:</w:t>
      </w:r>
      <w:r w:rsidRPr="00517E87">
        <w:rPr>
          <w:sz w:val="22"/>
          <w:szCs w:val="22"/>
        </w:rPr>
        <w:br/>
        <w:t>1) нефинансовых мер муниципальной поддержки инвестиционной деятельности;</w:t>
      </w:r>
      <w:r w:rsidRPr="00517E87">
        <w:rPr>
          <w:sz w:val="22"/>
          <w:szCs w:val="22"/>
        </w:rPr>
        <w:br/>
        <w:t>2) консультационной поддержки;</w:t>
      </w:r>
      <w:r w:rsidRPr="00517E87">
        <w:rPr>
          <w:sz w:val="22"/>
          <w:szCs w:val="22"/>
        </w:rPr>
        <w:br/>
        <w:t>3) информационной поддержки.</w:t>
      </w:r>
      <w:r w:rsidRPr="00517E87">
        <w:rPr>
          <w:sz w:val="22"/>
          <w:szCs w:val="22"/>
        </w:rPr>
        <w:br/>
        <w:t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Иркутской области,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r w:rsidRPr="00517E87">
        <w:rPr>
          <w:sz w:val="22"/>
          <w:szCs w:val="22"/>
        </w:rPr>
        <w:br/>
        <w:t>12.1. Нефинансовые меры муниципальной поддержки субъектов инвестиционной деятельности заключаются в следующем:</w:t>
      </w:r>
      <w:r w:rsidRPr="00517E87">
        <w:rPr>
          <w:sz w:val="22"/>
          <w:szCs w:val="22"/>
        </w:rPr>
        <w:br/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  <w:r w:rsidRPr="00517E87">
        <w:rPr>
          <w:sz w:val="22"/>
          <w:szCs w:val="22"/>
        </w:rPr>
        <w:br/>
        <w:t>- распространение позитивной информации о субъекте инвестиционной деятельности;</w:t>
      </w:r>
      <w:r w:rsidRPr="00517E87">
        <w:rPr>
          <w:sz w:val="22"/>
          <w:szCs w:val="22"/>
        </w:rPr>
        <w:br/>
        <w:t>- помощь в создании инфраструктуры бизнеса.</w:t>
      </w:r>
      <w:r w:rsidRPr="00517E87">
        <w:rPr>
          <w:sz w:val="22"/>
          <w:szCs w:val="22"/>
        </w:rPr>
        <w:br/>
        <w:t>Предоставление нефинансовых административных мер муниципальной поддержки осуществляется администрацией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в пределах их компетенции в порядке и на условиях, установленных законодательством Российской Федерации и Иркутской области, а также нормативными правовыми актами поселения.</w:t>
      </w:r>
      <w:r w:rsidRPr="00517E87">
        <w:rPr>
          <w:sz w:val="22"/>
          <w:szCs w:val="22"/>
        </w:rPr>
        <w:br/>
        <w:t xml:space="preserve">12.2. Консультационная </w:t>
      </w:r>
      <w:proofErr w:type="gramStart"/>
      <w:r w:rsidRPr="00517E87">
        <w:rPr>
          <w:sz w:val="22"/>
          <w:szCs w:val="22"/>
        </w:rPr>
        <w:t>поддержка</w:t>
      </w:r>
      <w:proofErr w:type="gramEnd"/>
      <w:r w:rsidRPr="00517E87">
        <w:rPr>
          <w:sz w:val="22"/>
          <w:szCs w:val="22"/>
        </w:rPr>
        <w:br/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  <w:r w:rsidRPr="00517E87">
        <w:rPr>
          <w:sz w:val="22"/>
          <w:szCs w:val="22"/>
        </w:rPr>
        <w:br/>
        <w:t xml:space="preserve">12.3. Информационная </w:t>
      </w:r>
      <w:proofErr w:type="gramStart"/>
      <w:r w:rsidRPr="00517E87">
        <w:rPr>
          <w:sz w:val="22"/>
          <w:szCs w:val="22"/>
        </w:rPr>
        <w:t>поддержка</w:t>
      </w:r>
      <w:proofErr w:type="gramEnd"/>
      <w:r w:rsidRPr="00517E87">
        <w:rPr>
          <w:sz w:val="22"/>
          <w:szCs w:val="22"/>
        </w:rPr>
        <w:br/>
        <w:t xml:space="preserve">Данная муниципальная поддержка оказывается в целях формирования информационной базы данных о состоянии и развитии инвестиционной </w:t>
      </w:r>
      <w:r w:rsidRPr="00517E87">
        <w:rPr>
          <w:sz w:val="22"/>
          <w:szCs w:val="22"/>
        </w:rPr>
        <w:lastRenderedPageBreak/>
        <w:t>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  <w:r w:rsidRPr="00517E87">
        <w:rPr>
          <w:sz w:val="22"/>
          <w:szCs w:val="22"/>
        </w:rPr>
        <w:br/>
        <w:t xml:space="preserve">Основная задача данного направления инвестиционной политики поселения - привлечение внимания отечественных и зарубежных инвесторов к </w:t>
      </w:r>
      <w:proofErr w:type="spellStart"/>
      <w:r w:rsidRPr="00517E87">
        <w:rPr>
          <w:sz w:val="22"/>
          <w:szCs w:val="22"/>
        </w:rPr>
        <w:t>Укырскому</w:t>
      </w:r>
      <w:proofErr w:type="spellEnd"/>
      <w:r w:rsidRPr="00517E87">
        <w:rPr>
          <w:sz w:val="22"/>
          <w:szCs w:val="22"/>
        </w:rPr>
        <w:t xml:space="preserve"> сельскому поселению. В рамках этого направления необходимо предпринять следующие меры:</w:t>
      </w:r>
      <w:r w:rsidRPr="00517E87">
        <w:rPr>
          <w:sz w:val="22"/>
          <w:szCs w:val="22"/>
        </w:rPr>
        <w:br/>
        <w:t>- проведение и участие в инвестиционных семинарах, конференциях и ярмарках;</w:t>
      </w:r>
      <w:r w:rsidRPr="00517E87">
        <w:rPr>
          <w:sz w:val="22"/>
          <w:szCs w:val="22"/>
        </w:rPr>
        <w:br/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r w:rsidRPr="00517E87">
        <w:rPr>
          <w:sz w:val="22"/>
          <w:szCs w:val="22"/>
        </w:rPr>
        <w:br/>
        <w:t>13. Заключительные положения</w:t>
      </w:r>
      <w:r w:rsidRPr="00517E87">
        <w:rPr>
          <w:sz w:val="22"/>
          <w:szCs w:val="22"/>
        </w:rPr>
        <w:br/>
        <w:t>13.1. Настоящее Положение применяется к правоотношениям, возникающим после введения его в действие.</w:t>
      </w:r>
      <w:r w:rsidRPr="00517E87">
        <w:rPr>
          <w:sz w:val="22"/>
          <w:szCs w:val="22"/>
        </w:rPr>
        <w:br/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517E87" w:rsidRPr="00517E87" w:rsidRDefault="00517E87" w:rsidP="00DC051A">
      <w:pPr>
        <w:pStyle w:val="a3"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06.07.2018г. №25</w:t>
      </w:r>
    </w:p>
    <w:p w:rsidR="00517E87" w:rsidRPr="00517E87" w:rsidRDefault="00517E87" w:rsidP="00DC051A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РОССИЙСКАЯ ФЕДЕРАЦИЯ</w:t>
      </w:r>
    </w:p>
    <w:p w:rsidR="00517E87" w:rsidRPr="00517E87" w:rsidRDefault="00517E87" w:rsidP="00DC051A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ИРКУТСКАЯ ОБЛАСТЬ</w:t>
      </w:r>
    </w:p>
    <w:p w:rsidR="00517E87" w:rsidRPr="00517E87" w:rsidRDefault="00517E87" w:rsidP="00DC051A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БОХАНСКИЙ РАЙОН</w:t>
      </w:r>
    </w:p>
    <w:p w:rsidR="00517E87" w:rsidRPr="00517E87" w:rsidRDefault="00517E87" w:rsidP="00DC051A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МУНИЦИПАЛЬНОЕ ОБРАЗОВАНИЕ «</w:t>
      </w:r>
      <w:proofErr w:type="spellStart"/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Укыр</w:t>
      </w:r>
      <w:proofErr w:type="spellEnd"/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»</w:t>
      </w:r>
    </w:p>
    <w:p w:rsidR="00517E87" w:rsidRPr="00517E87" w:rsidRDefault="00517E87" w:rsidP="00DC051A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АДМИНИСТРАЦИЯ</w:t>
      </w:r>
    </w:p>
    <w:p w:rsidR="00517E87" w:rsidRPr="00517E87" w:rsidRDefault="00517E87" w:rsidP="00DC051A">
      <w:pPr>
        <w:pStyle w:val="a3"/>
        <w:jc w:val="center"/>
        <w:rPr>
          <w:sz w:val="22"/>
          <w:szCs w:val="22"/>
        </w:rPr>
      </w:pPr>
      <w:r w:rsidRPr="00517E87">
        <w:rPr>
          <w:rStyle w:val="a7"/>
          <w:sz w:val="22"/>
          <w:szCs w:val="22"/>
        </w:rPr>
        <w:t>ПОСТАНОВЛЕНИЕ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rStyle w:val="a7"/>
          <w:sz w:val="22"/>
          <w:szCs w:val="22"/>
        </w:rPr>
        <w:t>Об утверждении административного регламента предоставления муниципальной услуги «Оказание поддержки субъектам инвестиционной деятельности в реализации инвестиционных проектов на территории Муниципальное образование «</w:t>
      </w:r>
      <w:proofErr w:type="spellStart"/>
      <w:r w:rsidRPr="00517E87">
        <w:rPr>
          <w:rStyle w:val="a7"/>
          <w:sz w:val="22"/>
          <w:szCs w:val="22"/>
        </w:rPr>
        <w:t>Укыр</w:t>
      </w:r>
      <w:proofErr w:type="spellEnd"/>
      <w:r w:rsidRPr="00517E87">
        <w:rPr>
          <w:rStyle w:val="a7"/>
          <w:sz w:val="22"/>
          <w:szCs w:val="22"/>
        </w:rPr>
        <w:t>»»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Покровское сельское поселение, администрация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ПОСТАНОВЛЯЕТ: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lastRenderedPageBreak/>
        <w:t>1.Утвердить прилагаемый административный регламент предоставления муниципальной услуги «Оказание поддержки субъектам инвестиционной деятельности в реализации инвестиционных проектов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»».</w:t>
      </w:r>
      <w:r w:rsidRPr="00517E87">
        <w:rPr>
          <w:sz w:val="22"/>
          <w:szCs w:val="22"/>
        </w:rPr>
        <w:br/>
        <w:t xml:space="preserve">2. </w:t>
      </w:r>
      <w:proofErr w:type="gramStart"/>
      <w:r w:rsidRPr="00517E87">
        <w:rPr>
          <w:sz w:val="22"/>
          <w:szCs w:val="22"/>
        </w:rPr>
        <w:t>Разместить</w:t>
      </w:r>
      <w:proofErr w:type="gramEnd"/>
      <w:r w:rsidRPr="00517E87">
        <w:rPr>
          <w:sz w:val="22"/>
          <w:szCs w:val="22"/>
        </w:rPr>
        <w:t xml:space="preserve"> данный регламент на официальном сайте администрации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r w:rsidRPr="00517E87">
        <w:rPr>
          <w:sz w:val="22"/>
          <w:szCs w:val="22"/>
        </w:rPr>
        <w:br/>
        <w:t>3. Настоящее постановление вступает в силу со дня его официального опубликования.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Глава</w:t>
      </w:r>
      <w:r w:rsidR="001322A5">
        <w:rPr>
          <w:sz w:val="22"/>
          <w:szCs w:val="22"/>
        </w:rPr>
        <w:t xml:space="preserve"> </w:t>
      </w:r>
      <w:r w:rsidRPr="00517E87">
        <w:rPr>
          <w:sz w:val="22"/>
          <w:szCs w:val="22"/>
        </w:rPr>
        <w:t>МО</w:t>
      </w:r>
      <w:r w:rsidR="001322A5">
        <w:rPr>
          <w:sz w:val="22"/>
          <w:szCs w:val="22"/>
        </w:rPr>
        <w:t xml:space="preserve"> </w:t>
      </w:r>
      <w:r w:rsidRPr="00517E87">
        <w:rPr>
          <w:sz w:val="22"/>
          <w:szCs w:val="22"/>
        </w:rPr>
        <w:t>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 xml:space="preserve">»                     </w:t>
      </w:r>
      <w:proofErr w:type="spellStart"/>
      <w:r w:rsidRPr="00517E87">
        <w:rPr>
          <w:sz w:val="22"/>
          <w:szCs w:val="22"/>
        </w:rPr>
        <w:t>Баглаева</w:t>
      </w:r>
      <w:proofErr w:type="spellEnd"/>
      <w:r w:rsidRPr="00517E87">
        <w:rPr>
          <w:sz w:val="22"/>
          <w:szCs w:val="22"/>
        </w:rPr>
        <w:t xml:space="preserve"> Е.А.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rStyle w:val="a7"/>
          <w:sz w:val="22"/>
          <w:szCs w:val="22"/>
        </w:rPr>
        <w:t xml:space="preserve">АДМИНИСТРАТИВНЫЙ РЕГЛАМЕНТ </w:t>
      </w:r>
      <w:r w:rsidRPr="00517E87">
        <w:rPr>
          <w:sz w:val="22"/>
          <w:szCs w:val="22"/>
        </w:rPr>
        <w:br/>
      </w:r>
      <w:r w:rsidRPr="00517E87">
        <w:rPr>
          <w:rStyle w:val="a7"/>
          <w:sz w:val="22"/>
          <w:szCs w:val="22"/>
        </w:rPr>
        <w:t xml:space="preserve">предоставления муниципальной услуги </w:t>
      </w:r>
      <w:r w:rsidRPr="00517E87">
        <w:rPr>
          <w:sz w:val="22"/>
          <w:szCs w:val="22"/>
        </w:rPr>
        <w:br/>
      </w:r>
      <w:r w:rsidRPr="00517E87">
        <w:rPr>
          <w:rStyle w:val="a7"/>
          <w:sz w:val="22"/>
          <w:szCs w:val="22"/>
        </w:rPr>
        <w:t>«Оказание поддержки субъектам инвестиционной деятельности в реализации инвестиционных проектов на территории Муниципальное образование «</w:t>
      </w:r>
      <w:proofErr w:type="spellStart"/>
      <w:r w:rsidRPr="00517E87">
        <w:rPr>
          <w:rStyle w:val="a7"/>
          <w:sz w:val="22"/>
          <w:szCs w:val="22"/>
        </w:rPr>
        <w:t>Укыр</w:t>
      </w:r>
      <w:proofErr w:type="spellEnd"/>
      <w:r w:rsidRPr="00517E87">
        <w:rPr>
          <w:rStyle w:val="a7"/>
          <w:sz w:val="22"/>
          <w:szCs w:val="22"/>
        </w:rPr>
        <w:t>»»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1. ОБЩИЕ ПОЛОЖЕНИЯ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1.1. Предмет регулирования административного регламента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proofErr w:type="gramStart"/>
      <w:r w:rsidRPr="00517E87">
        <w:rPr>
          <w:sz w:val="22"/>
          <w:szCs w:val="22"/>
        </w:rPr>
        <w:t>Предметом регулирования административного регламента предоставления муниципальной услуги «Оказание поддержки субъектам инвестиционной деятельности в реализации инвестиционных проектов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в рамках реализации муниципальных программ» (далее - административный регламент) являются отношения, возникающие между Администрацией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», (далее – Уполномоченный орган), и субъектами инвестиционной 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 оказанию</w:t>
      </w:r>
      <w:proofErr w:type="gramEnd"/>
      <w:r w:rsidRPr="00517E87">
        <w:rPr>
          <w:sz w:val="22"/>
          <w:szCs w:val="22"/>
        </w:rPr>
        <w:t xml:space="preserve"> поддержки субъектам инвестиционной деятельности в реализации инвестиционных проектов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1.2. Круг заявителей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1.2.1. Заявителями при предоставлении муниципальной услуги являются юридические лица, предприниматели и физические лица, обратившиеся за поддержкой по вопросам реализации инвестиционного проекта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 xml:space="preserve">» в Администрацию Муниципальное </w:t>
      </w:r>
      <w:r w:rsidRPr="00517E87">
        <w:rPr>
          <w:sz w:val="22"/>
          <w:szCs w:val="22"/>
        </w:rPr>
        <w:lastRenderedPageBreak/>
        <w:t>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с обращением (инвестиционным намерением), выраженным в письменной или электронной форме.</w:t>
      </w:r>
      <w:r w:rsidRPr="00517E87">
        <w:rPr>
          <w:sz w:val="22"/>
          <w:szCs w:val="22"/>
        </w:rPr>
        <w:br/>
        <w:t>Субъекты инвестиционной деятельности определены требованиями, установленными Федеральным законом от 25 февраля 1999 года № 39-ФЗ «Об инвестиционной деятельности в Российской Федерации, осуществляемой в форме капитальных вложений».</w:t>
      </w:r>
      <w:r w:rsidRPr="00517E87">
        <w:rPr>
          <w:sz w:val="22"/>
          <w:szCs w:val="22"/>
        </w:rPr>
        <w:br/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1.3. Требования к порядку информирования о предоставлении муниципальной услуги</w:t>
      </w:r>
      <w:r w:rsidRPr="00517E87">
        <w:rPr>
          <w:sz w:val="22"/>
          <w:szCs w:val="22"/>
        </w:rPr>
        <w:br/>
        <w:t>1.3.1. Порядок информирования о предоставлении муниципальной услуги:</w:t>
      </w:r>
      <w:r w:rsidRPr="00517E87">
        <w:rPr>
          <w:sz w:val="22"/>
          <w:szCs w:val="22"/>
        </w:rPr>
        <w:br/>
        <w:t>Место нахождения Уполномоченного органа: Иркутская область,.</w:t>
      </w:r>
      <w:proofErr w:type="spellStart"/>
      <w:r w:rsidRPr="00517E87">
        <w:rPr>
          <w:sz w:val="22"/>
          <w:szCs w:val="22"/>
        </w:rPr>
        <w:t>Боханский</w:t>
      </w:r>
      <w:proofErr w:type="spellEnd"/>
      <w:r w:rsidRPr="00517E87">
        <w:rPr>
          <w:sz w:val="22"/>
          <w:szCs w:val="22"/>
        </w:rPr>
        <w:t xml:space="preserve"> </w:t>
      </w:r>
      <w:proofErr w:type="spellStart"/>
      <w:r w:rsidRPr="00517E87">
        <w:rPr>
          <w:sz w:val="22"/>
          <w:szCs w:val="22"/>
        </w:rPr>
        <w:t>район,с</w:t>
      </w:r>
      <w:proofErr w:type="gramStart"/>
      <w:r w:rsidRPr="00517E87">
        <w:rPr>
          <w:sz w:val="22"/>
          <w:szCs w:val="22"/>
        </w:rPr>
        <w:t>.У</w:t>
      </w:r>
      <w:proofErr w:type="gramEnd"/>
      <w:r w:rsidRPr="00517E87">
        <w:rPr>
          <w:sz w:val="22"/>
          <w:szCs w:val="22"/>
        </w:rPr>
        <w:t>кыр,ул.Школьная</w:t>
      </w:r>
      <w:proofErr w:type="spellEnd"/>
      <w:r w:rsidRPr="00517E87">
        <w:rPr>
          <w:sz w:val="22"/>
          <w:szCs w:val="22"/>
        </w:rPr>
        <w:t xml:space="preserve"> 24. Адрес электронной почты: bohan.irkobl.ru  E-</w:t>
      </w:r>
      <w:proofErr w:type="spellStart"/>
      <w:r w:rsidRPr="00517E87">
        <w:rPr>
          <w:sz w:val="22"/>
          <w:szCs w:val="22"/>
        </w:rPr>
        <w:t>mail</w:t>
      </w:r>
      <w:proofErr w:type="spellEnd"/>
      <w:r w:rsidRPr="00517E87">
        <w:rPr>
          <w:sz w:val="22"/>
          <w:szCs w:val="22"/>
        </w:rPr>
        <w:t xml:space="preserve">: </w:t>
      </w:r>
      <w:hyperlink r:id="rId5" w:history="1">
        <w:r w:rsidRPr="00517E87">
          <w:rPr>
            <w:rStyle w:val="a6"/>
            <w:sz w:val="22"/>
            <w:szCs w:val="22"/>
            <w:lang w:val="en-US"/>
          </w:rPr>
          <w:t>mo</w:t>
        </w:r>
        <w:r w:rsidRPr="00517E87">
          <w:rPr>
            <w:rStyle w:val="a6"/>
            <w:sz w:val="22"/>
            <w:szCs w:val="22"/>
          </w:rPr>
          <w:t>-</w:t>
        </w:r>
        <w:r w:rsidRPr="00517E87">
          <w:rPr>
            <w:rStyle w:val="a6"/>
            <w:sz w:val="22"/>
            <w:szCs w:val="22"/>
            <w:lang w:val="en-US"/>
          </w:rPr>
          <w:t>ukir</w:t>
        </w:r>
        <w:r w:rsidRPr="00517E87">
          <w:rPr>
            <w:rStyle w:val="a6"/>
            <w:sz w:val="22"/>
            <w:szCs w:val="22"/>
          </w:rPr>
          <w:t>@</w:t>
        </w:r>
        <w:r w:rsidRPr="00517E87">
          <w:rPr>
            <w:rStyle w:val="a6"/>
            <w:sz w:val="22"/>
            <w:szCs w:val="22"/>
            <w:lang w:val="en-US"/>
          </w:rPr>
          <w:t>yahdex</w:t>
        </w:r>
        <w:r w:rsidRPr="00517E87">
          <w:rPr>
            <w:rStyle w:val="a6"/>
            <w:sz w:val="22"/>
            <w:szCs w:val="22"/>
          </w:rPr>
          <w:t>.</w:t>
        </w:r>
        <w:proofErr w:type="spellStart"/>
        <w:r w:rsidRPr="00517E87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Pr="00517E87">
        <w:rPr>
          <w:sz w:val="22"/>
          <w:szCs w:val="22"/>
        </w:rPr>
        <w:t>, телефон 8(395)3898659</w:t>
      </w:r>
    </w:p>
    <w:p w:rsidR="00517E87" w:rsidRPr="00517E87" w:rsidRDefault="00517E87" w:rsidP="00517E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1.3.2. Способы и порядок получения информации о правилах предоставления муниципальной услуги:</w:t>
      </w:r>
      <w:r w:rsidRPr="00517E87">
        <w:rPr>
          <w:sz w:val="22"/>
          <w:szCs w:val="22"/>
        </w:rPr>
        <w:br/>
      </w:r>
      <w:proofErr w:type="gramStart"/>
      <w:r w:rsidRPr="00517E87">
        <w:rPr>
          <w:sz w:val="22"/>
          <w:szCs w:val="22"/>
        </w:rPr>
        <w:t xml:space="preserve">Информацию о правилах предоставления муниципальной услуги заявитель может получить следующими способами: </w:t>
      </w:r>
      <w:r w:rsidRPr="00517E87">
        <w:rPr>
          <w:sz w:val="22"/>
          <w:szCs w:val="22"/>
        </w:rPr>
        <w:br/>
        <w:t>лично;</w:t>
      </w:r>
      <w:r w:rsidRPr="00517E87">
        <w:rPr>
          <w:sz w:val="22"/>
          <w:szCs w:val="22"/>
        </w:rPr>
        <w:br/>
        <w:t>посредством телефонной, факсимильной связи;</w:t>
      </w:r>
      <w:r w:rsidRPr="00517E87">
        <w:rPr>
          <w:sz w:val="22"/>
          <w:szCs w:val="22"/>
        </w:rPr>
        <w:br/>
        <w:t xml:space="preserve">посредством электронной связи, </w:t>
      </w:r>
      <w:r w:rsidRPr="00517E87">
        <w:rPr>
          <w:sz w:val="22"/>
          <w:szCs w:val="22"/>
        </w:rPr>
        <w:br/>
        <w:t>посредством почтовой связи;</w:t>
      </w:r>
      <w:r w:rsidRPr="00517E87">
        <w:rPr>
          <w:sz w:val="22"/>
          <w:szCs w:val="22"/>
        </w:rPr>
        <w:br/>
        <w:t>на информационных стендах в помещениях Уполномоченного органа, МФЦ;</w:t>
      </w:r>
      <w:r w:rsidRPr="00517E87">
        <w:rPr>
          <w:sz w:val="22"/>
          <w:szCs w:val="22"/>
        </w:rPr>
        <w:br/>
        <w:t xml:space="preserve">в информационно-телекоммуникационных сетях общего пользования: </w:t>
      </w:r>
      <w:r w:rsidRPr="00517E87">
        <w:rPr>
          <w:sz w:val="22"/>
          <w:szCs w:val="22"/>
        </w:rPr>
        <w:br/>
        <w:t xml:space="preserve">на официальном сайте Уполномоченного органа, МФЦ: </w:t>
      </w:r>
      <w:r w:rsidRPr="00517E87">
        <w:rPr>
          <w:sz w:val="22"/>
          <w:szCs w:val="22"/>
        </w:rPr>
        <w:br/>
        <w:t>на Едином портале государственных и муниципальных услуг (функций);</w:t>
      </w:r>
      <w:r w:rsidRPr="00517E87">
        <w:rPr>
          <w:sz w:val="22"/>
          <w:szCs w:val="22"/>
        </w:rPr>
        <w:br/>
        <w:t>на Портале государственных и муниципальных услуг (функций) Новгородской области.</w:t>
      </w:r>
      <w:r w:rsidRPr="00517E87">
        <w:rPr>
          <w:sz w:val="22"/>
          <w:szCs w:val="22"/>
        </w:rPr>
        <w:br/>
        <w:t>1.3.3.</w:t>
      </w:r>
      <w:proofErr w:type="gramEnd"/>
      <w:r w:rsidRPr="00517E87">
        <w:rPr>
          <w:sz w:val="22"/>
          <w:szCs w:val="22"/>
        </w:rPr>
        <w:t xml:space="preserve"> </w:t>
      </w:r>
      <w:proofErr w:type="gramStart"/>
      <w:r w:rsidRPr="00517E87">
        <w:rPr>
          <w:sz w:val="22"/>
          <w:szCs w:val="22"/>
        </w:rPr>
        <w:t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 w:rsidRPr="00517E87">
        <w:rPr>
          <w:sz w:val="22"/>
          <w:szCs w:val="22"/>
        </w:rPr>
        <w:br/>
        <w:t xml:space="preserve">информационных стендах Уполномоченного органа, МФЦ; </w:t>
      </w:r>
      <w:r w:rsidRPr="00517E87">
        <w:rPr>
          <w:sz w:val="22"/>
          <w:szCs w:val="22"/>
        </w:rPr>
        <w:br/>
        <w:t xml:space="preserve">в средствах массовой информации; </w:t>
      </w:r>
      <w:r w:rsidRPr="00517E87">
        <w:rPr>
          <w:sz w:val="22"/>
          <w:szCs w:val="22"/>
        </w:rPr>
        <w:br/>
        <w:t xml:space="preserve">на официальном Интернет-сайте </w:t>
      </w:r>
      <w:r w:rsidRPr="00517E87">
        <w:rPr>
          <w:sz w:val="22"/>
          <w:szCs w:val="22"/>
        </w:rPr>
        <w:lastRenderedPageBreak/>
        <w:t>Уполномоченного органа, МФЦ;</w:t>
      </w:r>
      <w:r w:rsidRPr="00517E87">
        <w:rPr>
          <w:sz w:val="22"/>
          <w:szCs w:val="22"/>
        </w:rPr>
        <w:br/>
        <w:t>на Едином портале государственных и муниципальных услуг (функций);</w:t>
      </w:r>
      <w:r w:rsidRPr="00517E87">
        <w:rPr>
          <w:sz w:val="22"/>
          <w:szCs w:val="22"/>
        </w:rPr>
        <w:br/>
        <w:t>на Портале государственных и муниципальных услуг (функций) Иркутской области.</w:t>
      </w:r>
      <w:r w:rsidRPr="00517E87">
        <w:rPr>
          <w:sz w:val="22"/>
          <w:szCs w:val="22"/>
        </w:rPr>
        <w:br/>
        <w:t>1.3.4.</w:t>
      </w:r>
      <w:proofErr w:type="gramEnd"/>
      <w:r w:rsidRPr="00517E87">
        <w:rPr>
          <w:sz w:val="22"/>
          <w:szCs w:val="22"/>
        </w:rPr>
        <w:t xml:space="preserve">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 </w:t>
      </w:r>
      <w:r w:rsidRPr="00517E87">
        <w:rPr>
          <w:sz w:val="22"/>
          <w:szCs w:val="22"/>
        </w:rPr>
        <w:br/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Интернет-сайте и на информационном стенде Уполномоченного органа.</w:t>
      </w:r>
      <w:r w:rsidRPr="00517E87">
        <w:rPr>
          <w:sz w:val="22"/>
          <w:szCs w:val="22"/>
        </w:rPr>
        <w:br/>
        <w:t>1.3.5. Информирование о правилах предоставления муниципальной услуги осуществляется по следующим вопросам:</w:t>
      </w:r>
      <w:r w:rsidRPr="00517E87">
        <w:rPr>
          <w:sz w:val="22"/>
          <w:szCs w:val="22"/>
        </w:rPr>
        <w:br/>
        <w:t>место нахождения Уполномоченного органа, его структурных подразделений, МФЦ;</w:t>
      </w:r>
      <w:r w:rsidRPr="00517E87">
        <w:rPr>
          <w:sz w:val="22"/>
          <w:szCs w:val="22"/>
        </w:rPr>
        <w:br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  <w:r w:rsidRPr="00517E87">
        <w:rPr>
          <w:sz w:val="22"/>
          <w:szCs w:val="22"/>
        </w:rPr>
        <w:br/>
        <w:t>график работы Уполномоченного органа, МФЦ;</w:t>
      </w:r>
      <w:r w:rsidRPr="00517E87">
        <w:rPr>
          <w:sz w:val="22"/>
          <w:szCs w:val="22"/>
        </w:rPr>
        <w:br/>
        <w:t>адрес Интернет-сайтов Уполномоченного органа, МФЦ;</w:t>
      </w:r>
      <w:r w:rsidRPr="00517E87">
        <w:rPr>
          <w:sz w:val="22"/>
          <w:szCs w:val="22"/>
        </w:rPr>
        <w:br/>
        <w:t>адрес электронной почты Уполномоченного органа, МФЦ;</w:t>
      </w:r>
      <w:r w:rsidRPr="00517E87">
        <w:rPr>
          <w:sz w:val="22"/>
          <w:szCs w:val="22"/>
        </w:rPr>
        <w:br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  <w:r w:rsidRPr="00517E87">
        <w:rPr>
          <w:sz w:val="22"/>
          <w:szCs w:val="22"/>
        </w:rPr>
        <w:br/>
        <w:t>ход предоставления муниципальной услуги;</w:t>
      </w:r>
      <w:r w:rsidRPr="00517E87">
        <w:rPr>
          <w:sz w:val="22"/>
          <w:szCs w:val="22"/>
        </w:rPr>
        <w:br/>
        <w:t>административные процедуры предоставления муниципальной услуги;</w:t>
      </w:r>
      <w:r w:rsidRPr="00517E87">
        <w:rPr>
          <w:sz w:val="22"/>
          <w:szCs w:val="22"/>
        </w:rPr>
        <w:br/>
        <w:t>срок предоставления муниципальной услуги;</w:t>
      </w:r>
      <w:r w:rsidRPr="00517E87">
        <w:rPr>
          <w:sz w:val="22"/>
          <w:szCs w:val="22"/>
        </w:rPr>
        <w:br/>
        <w:t xml:space="preserve">порядок и формы </w:t>
      </w:r>
      <w:proofErr w:type="gramStart"/>
      <w:r w:rsidRPr="00517E87">
        <w:rPr>
          <w:sz w:val="22"/>
          <w:szCs w:val="22"/>
        </w:rPr>
        <w:t>контроля за</w:t>
      </w:r>
      <w:proofErr w:type="gramEnd"/>
      <w:r w:rsidRPr="00517E87">
        <w:rPr>
          <w:sz w:val="22"/>
          <w:szCs w:val="22"/>
        </w:rPr>
        <w:t xml:space="preserve"> предоставлением муниципальной услуги;</w:t>
      </w:r>
      <w:r w:rsidRPr="00517E87">
        <w:rPr>
          <w:sz w:val="22"/>
          <w:szCs w:val="22"/>
        </w:rPr>
        <w:br/>
        <w:t>основания для отказа в предоставлении муниципальной услуги;</w:t>
      </w:r>
      <w:r w:rsidRPr="00517E87">
        <w:rPr>
          <w:sz w:val="22"/>
          <w:szCs w:val="22"/>
        </w:rPr>
        <w:br/>
      </w:r>
      <w:proofErr w:type="gramStart"/>
      <w:r w:rsidRPr="00517E87">
        <w:rPr>
          <w:sz w:val="22"/>
          <w:szCs w:val="22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 </w:t>
      </w:r>
      <w:r w:rsidRPr="00517E87">
        <w:rPr>
          <w:sz w:val="22"/>
          <w:szCs w:val="22"/>
        </w:rPr>
        <w:br/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Pr="00517E87">
        <w:rPr>
          <w:sz w:val="22"/>
          <w:szCs w:val="22"/>
        </w:rPr>
        <w:br/>
      </w:r>
      <w:r w:rsidRPr="00517E87">
        <w:rPr>
          <w:sz w:val="22"/>
          <w:szCs w:val="22"/>
        </w:rPr>
        <w:lastRenderedPageBreak/>
        <w:t>1.3.6.</w:t>
      </w:r>
      <w:proofErr w:type="gramEnd"/>
      <w:r w:rsidRPr="00517E87">
        <w:rPr>
          <w:sz w:val="22"/>
          <w:szCs w:val="22"/>
        </w:rPr>
        <w:t xml:space="preserve">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 w:rsidRPr="00517E87">
        <w:rPr>
          <w:sz w:val="22"/>
          <w:szCs w:val="22"/>
        </w:rPr>
        <w:br/>
        <w:t>Информирование проводится на русском языке в форме индивидуального и публичного информирования.</w:t>
      </w:r>
      <w:r w:rsidRPr="00517E87">
        <w:rPr>
          <w:sz w:val="22"/>
          <w:szCs w:val="22"/>
        </w:rPr>
        <w:br/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 w:rsidRPr="00517E87">
        <w:rPr>
          <w:sz w:val="22"/>
          <w:szCs w:val="22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517E87">
        <w:rPr>
          <w:sz w:val="22"/>
          <w:szCs w:val="22"/>
        </w:rPr>
        <w:b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  <w:r w:rsidRPr="00517E87">
        <w:rPr>
          <w:sz w:val="22"/>
          <w:szCs w:val="22"/>
        </w:rPr>
        <w:br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  <w:r w:rsidRPr="00517E87">
        <w:rPr>
          <w:sz w:val="22"/>
          <w:szCs w:val="22"/>
        </w:rP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517E87">
        <w:rPr>
          <w:sz w:val="22"/>
          <w:szCs w:val="22"/>
        </w:rPr>
        <w:br/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517E87">
        <w:rPr>
          <w:sz w:val="22"/>
          <w:szCs w:val="22"/>
        </w:rPr>
        <w:br/>
        <w:t xml:space="preserve">Ответ на заявление предоставляется в простой, четкой форме, с указанием фамилии, имени, отчества, номера телефона исполнителя и </w:t>
      </w:r>
      <w:r w:rsidRPr="00517E87">
        <w:rPr>
          <w:sz w:val="22"/>
          <w:szCs w:val="22"/>
        </w:rPr>
        <w:lastRenderedPageBreak/>
        <w:t>подписывается руководителем Уполномоченного органа.</w:t>
      </w:r>
      <w:r w:rsidRPr="00517E87">
        <w:rPr>
          <w:sz w:val="22"/>
          <w:szCs w:val="22"/>
        </w:rPr>
        <w:br/>
        <w:t xml:space="preserve">1.3.6.3. </w:t>
      </w:r>
      <w:proofErr w:type="gramStart"/>
      <w:r w:rsidRPr="00517E87">
        <w:rPr>
          <w:sz w:val="22"/>
          <w:szCs w:val="22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о его утверждении:</w:t>
      </w:r>
      <w:r w:rsidRPr="00517E87">
        <w:rPr>
          <w:sz w:val="22"/>
          <w:szCs w:val="22"/>
        </w:rPr>
        <w:br/>
        <w:t>в средствах массовой информации;</w:t>
      </w:r>
      <w:r w:rsidRPr="00517E87">
        <w:rPr>
          <w:sz w:val="22"/>
          <w:szCs w:val="22"/>
        </w:rPr>
        <w:br/>
        <w:t>на официальном Интернет-сайте;</w:t>
      </w:r>
      <w:r w:rsidRPr="00517E87">
        <w:rPr>
          <w:sz w:val="22"/>
          <w:szCs w:val="22"/>
        </w:rPr>
        <w:br/>
        <w:t>на Едином портале государственных и муниципальных услуг (функций);</w:t>
      </w:r>
      <w:r w:rsidRPr="00517E87">
        <w:rPr>
          <w:sz w:val="22"/>
          <w:szCs w:val="22"/>
        </w:rPr>
        <w:br/>
        <w:t>на Портале государственных и муниципальных услуг (функций) Иркутской области;</w:t>
      </w:r>
      <w:proofErr w:type="gramEnd"/>
      <w:r w:rsidRPr="00517E87">
        <w:rPr>
          <w:sz w:val="22"/>
          <w:szCs w:val="22"/>
        </w:rPr>
        <w:br/>
        <w:t>на информационных стендах Уполномоченного органа, МФЦ.</w:t>
      </w:r>
      <w:r w:rsidRPr="00517E87">
        <w:rPr>
          <w:sz w:val="22"/>
          <w:szCs w:val="22"/>
        </w:rPr>
        <w:br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II. СТАНДАРТ ПРЕДОСТАВЛЕНИЯ МУНИЦИПАЛЬНОЙ УСЛУГИ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2.1. Наименование муниципальной услуги</w:t>
      </w:r>
      <w:r w:rsidRPr="00517E87">
        <w:rPr>
          <w:sz w:val="22"/>
          <w:szCs w:val="22"/>
        </w:rPr>
        <w:br/>
        <w:t>«Оказание поддержки субъектам инвестиционной деятельности в реализации инвестиционных проектов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</w:t>
      </w:r>
      <w:r w:rsidRPr="00517E87">
        <w:rPr>
          <w:sz w:val="22"/>
          <w:szCs w:val="22"/>
        </w:rPr>
        <w:br/>
        <w:t>2.2.Наименование органа местного самоуправления, предоставляющего муниципальную услугу</w:t>
      </w:r>
      <w:r w:rsidRPr="00517E87">
        <w:rPr>
          <w:sz w:val="22"/>
          <w:szCs w:val="22"/>
        </w:rPr>
        <w:br/>
        <w:t>2.2.1. Муниципальная услуга предоставляется:</w:t>
      </w:r>
      <w:r w:rsidRPr="00517E87">
        <w:rPr>
          <w:sz w:val="22"/>
          <w:szCs w:val="22"/>
        </w:rPr>
        <w:br/>
      </w:r>
      <w:proofErr w:type="gramStart"/>
      <w:r w:rsidRPr="00517E87">
        <w:rPr>
          <w:sz w:val="22"/>
          <w:szCs w:val="22"/>
        </w:rPr>
        <w:t>Администрацией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 xml:space="preserve">» </w:t>
      </w:r>
      <w:r w:rsidRPr="00517E87">
        <w:rPr>
          <w:sz w:val="22"/>
          <w:szCs w:val="22"/>
        </w:rPr>
        <w:br/>
        <w:t>МФЦ по месту жительства заявителя - в части приема и (или) выдачи документов на предоставление муниципальной услуги) (при условии заключения соглашений о взаимодействии с МФЦ).</w:t>
      </w:r>
      <w:r w:rsidRPr="00517E87">
        <w:rPr>
          <w:sz w:val="22"/>
          <w:szCs w:val="22"/>
        </w:rPr>
        <w:br/>
        <w:t>2.2.2.Должностные лица, ответственные за предоставление муниципальной услуги, определяются решением Уполномоченного органа, которое размещается на Интернет-сайте Уполномоченного органа, на информационном стенде Уполномоченного органа.</w:t>
      </w:r>
      <w:r w:rsidRPr="00517E87">
        <w:rPr>
          <w:sz w:val="22"/>
          <w:szCs w:val="22"/>
        </w:rPr>
        <w:br/>
        <w:t>2.2.3.</w:t>
      </w:r>
      <w:proofErr w:type="gramEnd"/>
      <w:r w:rsidRPr="00517E87">
        <w:rPr>
          <w:sz w:val="22"/>
          <w:szCs w:val="22"/>
        </w:rPr>
        <w:t xml:space="preserve">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</w:t>
      </w:r>
      <w:r w:rsidRPr="00517E87">
        <w:rPr>
          <w:sz w:val="22"/>
          <w:szCs w:val="22"/>
        </w:rPr>
        <w:lastRenderedPageBreak/>
        <w:t>предусмотренных настоящим административным регламентом.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2.3. Результат предоставления муниципальной услуги</w:t>
      </w:r>
      <w:r w:rsidRPr="00517E87">
        <w:rPr>
          <w:sz w:val="22"/>
          <w:szCs w:val="22"/>
        </w:rPr>
        <w:br/>
        <w:t>2.3.1. Результатом предоставления муниципальной услуги является:</w:t>
      </w:r>
      <w:r w:rsidRPr="00517E87">
        <w:rPr>
          <w:sz w:val="22"/>
          <w:szCs w:val="22"/>
        </w:rPr>
        <w:br/>
        <w:t>заключение Соглашения о намерениях в сфере сотрудничества в реализации инвестиционного проекта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</w:t>
      </w:r>
      <w:proofErr w:type="gramStart"/>
      <w:r w:rsidRPr="00517E87">
        <w:rPr>
          <w:sz w:val="22"/>
          <w:szCs w:val="22"/>
        </w:rPr>
        <w:t>.</w:t>
      </w:r>
      <w:proofErr w:type="gramEnd"/>
      <w:r w:rsidRPr="00517E87">
        <w:rPr>
          <w:sz w:val="22"/>
          <w:szCs w:val="22"/>
        </w:rPr>
        <w:br/>
      </w:r>
      <w:proofErr w:type="gramStart"/>
      <w:r w:rsidRPr="00517E87">
        <w:rPr>
          <w:sz w:val="22"/>
          <w:szCs w:val="22"/>
        </w:rPr>
        <w:t>в</w:t>
      </w:r>
      <w:proofErr w:type="gramEnd"/>
      <w:r w:rsidRPr="00517E87">
        <w:rPr>
          <w:sz w:val="22"/>
          <w:szCs w:val="22"/>
        </w:rPr>
        <w:t>ыдача заявителю письменного уведомления об отказе в предоставлении муниципальной услуги.</w:t>
      </w:r>
      <w:r w:rsidRPr="00517E87">
        <w:rPr>
          <w:sz w:val="22"/>
          <w:szCs w:val="22"/>
        </w:rPr>
        <w:br/>
        <w:t>2.4. Срок предоставления муниципальной услуги</w:t>
      </w:r>
      <w:r w:rsidRPr="00517E87">
        <w:rPr>
          <w:sz w:val="22"/>
          <w:szCs w:val="22"/>
        </w:rPr>
        <w:br/>
        <w:t>2.4.1. Общий срок исполнения муниципальной услуги включает в себя совокупность сроков исполнения отдельных административных процедур.</w:t>
      </w:r>
      <w:r w:rsidRPr="00517E87">
        <w:rPr>
          <w:sz w:val="22"/>
          <w:szCs w:val="22"/>
        </w:rPr>
        <w:br/>
        <w:t>Сроки прохождения отдельных административных процедур предусмотрены в разделе 3 настоящего Административного регламента.</w:t>
      </w:r>
      <w:r w:rsidRPr="00517E87">
        <w:rPr>
          <w:sz w:val="22"/>
          <w:szCs w:val="22"/>
        </w:rPr>
        <w:br/>
        <w:t>2.4.2.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2.5. Правовые основания для предоставления муниципальной услуги</w:t>
      </w:r>
      <w:r w:rsidRPr="00517E87">
        <w:rPr>
          <w:sz w:val="22"/>
          <w:szCs w:val="22"/>
        </w:rPr>
        <w:br/>
        <w:t>Отношения, возникающие в связи с предоставлением муниципальной услуги, регулируются следующими нормативными правовыми актами:</w:t>
      </w:r>
      <w:r w:rsidRPr="00517E87">
        <w:rPr>
          <w:sz w:val="22"/>
          <w:szCs w:val="22"/>
        </w:rPr>
        <w:br/>
      </w:r>
      <w:proofErr w:type="gramStart"/>
      <w:r w:rsidRPr="00517E87">
        <w:rPr>
          <w:sz w:val="22"/>
          <w:szCs w:val="22"/>
        </w:rPr>
        <w:t xml:space="preserve">Конституцией Российской Федерации; </w:t>
      </w:r>
      <w:r w:rsidRPr="00517E87">
        <w:rPr>
          <w:sz w:val="22"/>
          <w:szCs w:val="22"/>
        </w:rPr>
        <w:br/>
        <w:t>Гражданским кодексом Российской Федерации;</w:t>
      </w:r>
      <w:r w:rsidRPr="00517E87">
        <w:rPr>
          <w:sz w:val="22"/>
          <w:szCs w:val="22"/>
        </w:rPr>
        <w:br/>
        <w:t xml:space="preserve">Федеральным законом от 6 октября 2003 года № 131-ФЗ «Об общих принципах организации местного самоуправления в Российской Федерации»; </w:t>
      </w:r>
      <w:r w:rsidRPr="00517E87">
        <w:rPr>
          <w:sz w:val="22"/>
          <w:szCs w:val="22"/>
        </w:rPr>
        <w:br/>
        <w:t xml:space="preserve">Федеральным законом от 25 февраля 1999 года № 39-ФЗ «Об инвестиционной деятельности в Российской Федерации, осуществляемой в форме капитальных вложений»; </w:t>
      </w:r>
      <w:r w:rsidRPr="00517E87">
        <w:rPr>
          <w:sz w:val="22"/>
          <w:szCs w:val="22"/>
        </w:rPr>
        <w:br/>
        <w:t>Федеральным законом от 2 мая 2006 года № 59-ФЗ «О порядке рассмотрения обращений граждан Российской Федерации»;</w:t>
      </w:r>
      <w:proofErr w:type="gramEnd"/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</w:t>
      </w:r>
      <w:r w:rsidRPr="00517E87">
        <w:rPr>
          <w:sz w:val="22"/>
          <w:szCs w:val="22"/>
        </w:rPr>
        <w:lastRenderedPageBreak/>
        <w:t>межведомственного информационного взаимодействия</w:t>
      </w:r>
      <w:r w:rsidRPr="00517E87">
        <w:rPr>
          <w:sz w:val="22"/>
          <w:szCs w:val="22"/>
        </w:rPr>
        <w:br/>
        <w:t xml:space="preserve">2.6.1. Для оказания поддержки субъектам инвестиционной деятельности заявитель подает следующие документы: </w:t>
      </w:r>
      <w:r w:rsidRPr="00517E87">
        <w:rPr>
          <w:sz w:val="22"/>
          <w:szCs w:val="22"/>
        </w:rPr>
        <w:br/>
        <w:t>2.6.1.1. Документы и информация, которые заявитель должен представить самостоятельно:</w:t>
      </w:r>
      <w:r w:rsidRPr="00517E87">
        <w:rPr>
          <w:sz w:val="22"/>
          <w:szCs w:val="22"/>
        </w:rPr>
        <w:br/>
        <w:t>обращение (инвестиционное намерение);</w:t>
      </w:r>
      <w:r w:rsidRPr="00517E87">
        <w:rPr>
          <w:sz w:val="22"/>
          <w:szCs w:val="22"/>
        </w:rPr>
        <w:br/>
        <w:t>письменное уведомление в свободной форме о выбранных для осмотра инвестиционных площадках;</w:t>
      </w:r>
      <w:r w:rsidRPr="00517E87">
        <w:rPr>
          <w:sz w:val="22"/>
          <w:szCs w:val="22"/>
        </w:rPr>
        <w:br/>
        <w:t>нотариально заверенная копия учредительных документов организации - инвестора (для юридического лица),</w:t>
      </w:r>
      <w:r w:rsidRPr="00517E87">
        <w:rPr>
          <w:sz w:val="22"/>
          <w:szCs w:val="22"/>
        </w:rPr>
        <w:br/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  <w:r w:rsidRPr="00517E87">
        <w:rPr>
          <w:sz w:val="22"/>
          <w:szCs w:val="22"/>
        </w:rPr>
        <w:br/>
        <w:t>подписанная руководителем организации (индивидуальным предпринимателем) и удостоверенная печатью справка о наличии активов или предполагаемых источниках финансирования инвестиционного проекта;</w:t>
      </w:r>
      <w:r w:rsidRPr="00517E87">
        <w:rPr>
          <w:sz w:val="22"/>
          <w:szCs w:val="22"/>
        </w:rPr>
        <w:br/>
        <w:t xml:space="preserve">презентацию инвестиционного проекта с изложением концепции инвестиционного проекта на бумажном или на электронном носителе; </w:t>
      </w:r>
      <w:r w:rsidRPr="00517E87">
        <w:rPr>
          <w:sz w:val="22"/>
          <w:szCs w:val="22"/>
        </w:rPr>
        <w:br/>
      </w:r>
      <w:proofErr w:type="gramStart"/>
      <w:r w:rsidRPr="00517E87">
        <w:rPr>
          <w:sz w:val="22"/>
          <w:szCs w:val="22"/>
        </w:rPr>
        <w:t xml:space="preserve">подписанные руководителем организации - инвестора (индивидуальным предпринимателем-инвестором)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 </w:t>
      </w:r>
      <w:r w:rsidRPr="00517E87">
        <w:rPr>
          <w:sz w:val="22"/>
          <w:szCs w:val="22"/>
        </w:rPr>
        <w:br/>
        <w:t>в случае привлечения средств кредитных организаций инициатор проекта вправе представить письма кредитных организаций о поддержке проекта (при их наличии);</w:t>
      </w:r>
      <w:proofErr w:type="gramEnd"/>
      <w:r w:rsidRPr="00517E87">
        <w:rPr>
          <w:sz w:val="22"/>
          <w:szCs w:val="22"/>
        </w:rPr>
        <w:br/>
        <w:t xml:space="preserve">в случае наличия земельных участков для реализации инвестиционного </w:t>
      </w:r>
      <w:proofErr w:type="gramStart"/>
      <w:r w:rsidRPr="00517E87">
        <w:rPr>
          <w:sz w:val="22"/>
          <w:szCs w:val="22"/>
        </w:rPr>
        <w:t>проекта</w:t>
      </w:r>
      <w:proofErr w:type="gramEnd"/>
      <w:r w:rsidRPr="00517E87">
        <w:rPr>
          <w:sz w:val="22"/>
          <w:szCs w:val="22"/>
        </w:rPr>
        <w:t xml:space="preserve">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  <w:r w:rsidRPr="00517E87">
        <w:rPr>
          <w:sz w:val="22"/>
          <w:szCs w:val="22"/>
        </w:rPr>
        <w:br/>
        <w:t xml:space="preserve">2.6.1.2 Заявитель вправе направить обращение (инвестиционное намерение)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Иркутской области». В полном объеме услуга может быть предоставлена на </w:t>
      </w:r>
      <w:r w:rsidRPr="00517E87">
        <w:rPr>
          <w:sz w:val="22"/>
          <w:szCs w:val="22"/>
        </w:rPr>
        <w:lastRenderedPageBreak/>
        <w:t>портале, если активна кнопка «Получить услугу». В противном случае, на указанных порталах размещена информация о порядке получения услуги.</w:t>
      </w:r>
      <w:r w:rsidRPr="00517E87">
        <w:rPr>
          <w:sz w:val="22"/>
          <w:szCs w:val="22"/>
        </w:rPr>
        <w:br/>
        <w:t xml:space="preserve">При обращении в электронной форме за получением муниципальной услуги обращение (инвестиционное намерение)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 </w:t>
      </w:r>
      <w:r w:rsidRPr="00517E87">
        <w:rPr>
          <w:sz w:val="22"/>
          <w:szCs w:val="22"/>
        </w:rPr>
        <w:br/>
        <w:t>2.6.2. Запрещено требовать от заявителя:</w:t>
      </w:r>
      <w:r w:rsidRPr="00517E87">
        <w:rPr>
          <w:sz w:val="22"/>
          <w:szCs w:val="22"/>
        </w:rPr>
        <w:br/>
        <w:t>копии документов удостоверяющих личность заявителя или его представителя;</w:t>
      </w:r>
      <w:r w:rsidRPr="00517E87">
        <w:rPr>
          <w:sz w:val="22"/>
          <w:szCs w:val="22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517E87">
        <w:rPr>
          <w:sz w:val="22"/>
          <w:szCs w:val="22"/>
        </w:rPr>
        <w:br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  <w:r w:rsidRPr="00517E87">
        <w:rPr>
          <w:sz w:val="22"/>
          <w:szCs w:val="22"/>
        </w:rPr>
        <w:br/>
        <w:t>2.6.3. Запрещается требовать от заявителя документы и информацию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  <w:r w:rsidRPr="00517E87">
        <w:rPr>
          <w:sz w:val="22"/>
          <w:szCs w:val="22"/>
        </w:rPr>
        <w:br/>
        <w:t>Основания для отказа в приеме документов отсутствуют.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2.8. Исчерпывающий перечень оснований для отказа в предоставлении муниципальной услуги</w:t>
      </w:r>
      <w:r w:rsidRPr="00517E87">
        <w:rPr>
          <w:sz w:val="22"/>
          <w:szCs w:val="22"/>
        </w:rPr>
        <w:br/>
        <w:t>2.8.1. В предоставлении муниципальной услуги заявителю может быть отказано:</w:t>
      </w:r>
      <w:r w:rsidRPr="00517E87">
        <w:rPr>
          <w:sz w:val="22"/>
          <w:szCs w:val="22"/>
        </w:rPr>
        <w:br/>
        <w:t>по причине непредставления документов, предусмотренных пунктами 2.6.1 настоящего Административного регламента.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2.9. Размер платы, взимаемой с заявителя при предоставлении муниципальной услуги, и способы ее взимания</w:t>
      </w:r>
      <w:r w:rsidRPr="00517E87">
        <w:rPr>
          <w:sz w:val="22"/>
          <w:szCs w:val="22"/>
        </w:rPr>
        <w:br/>
      </w:r>
      <w:r w:rsidRPr="00517E87">
        <w:rPr>
          <w:sz w:val="22"/>
          <w:szCs w:val="22"/>
        </w:rPr>
        <w:lastRenderedPageBreak/>
        <w:t>Муниципальная услуга предоставляется бесплатно.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  <w:r w:rsidRPr="00517E87">
        <w:rPr>
          <w:sz w:val="22"/>
          <w:szCs w:val="22"/>
        </w:rPr>
        <w:br/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  <w:r w:rsidRPr="00517E87">
        <w:rPr>
          <w:sz w:val="22"/>
          <w:szCs w:val="22"/>
        </w:rPr>
        <w:br/>
        <w:t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2.11. Срок регистрации запроса заявителя о предоставлении муниципальной услуги</w:t>
      </w:r>
      <w:r w:rsidRPr="00517E87">
        <w:rPr>
          <w:sz w:val="22"/>
          <w:szCs w:val="22"/>
        </w:rPr>
        <w:br/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муниципальной услуги.</w:t>
      </w:r>
      <w:r w:rsidRPr="00517E87">
        <w:rPr>
          <w:sz w:val="22"/>
          <w:szCs w:val="22"/>
        </w:rPr>
        <w:br/>
        <w:t>2.11.2. В случае подачи обращения (инвестиционного намерения) через МФЦ документы регистрируются в соответствии с регламентом МФЦ.</w:t>
      </w:r>
      <w:r w:rsidRPr="00517E87">
        <w:rPr>
          <w:sz w:val="22"/>
          <w:szCs w:val="22"/>
        </w:rPr>
        <w:br/>
        <w:t>2.11.3.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Иркутской  области».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2.12. </w:t>
      </w:r>
      <w:proofErr w:type="gramStart"/>
      <w:r w:rsidRPr="00517E87">
        <w:rPr>
          <w:sz w:val="22"/>
          <w:szCs w:val="22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  <w:r w:rsidRPr="00517E87">
        <w:rPr>
          <w:sz w:val="22"/>
          <w:szCs w:val="22"/>
        </w:rPr>
        <w:br/>
        <w:t xml:space="preserve">2.12.1. Рабочие кабинеты Уполномоченного органа должны соответствовать санитарно-эпидемиологическим правилам и нормативам. </w:t>
      </w:r>
      <w:r w:rsidRPr="00517E87">
        <w:rPr>
          <w:sz w:val="22"/>
          <w:szCs w:val="22"/>
        </w:rPr>
        <w:lastRenderedPageBreak/>
        <w:t>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  <w:r w:rsidRPr="00517E87">
        <w:rPr>
          <w:sz w:val="22"/>
          <w:szCs w:val="22"/>
        </w:rPr>
        <w:br/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Pr="00517E87">
        <w:rPr>
          <w:sz w:val="22"/>
          <w:szCs w:val="22"/>
        </w:rPr>
        <w:br/>
        <w:t>2.12.3. Требования к размещению мест ожидания:</w:t>
      </w:r>
      <w:r w:rsidRPr="00517E87">
        <w:rPr>
          <w:sz w:val="22"/>
          <w:szCs w:val="22"/>
        </w:rPr>
        <w:br/>
        <w:t>а) места ожидания должны быть оборудованы стульями (кресельными секциями) и (или) скамьями (</w:t>
      </w:r>
      <w:proofErr w:type="spellStart"/>
      <w:r w:rsidRPr="00517E87">
        <w:rPr>
          <w:sz w:val="22"/>
          <w:szCs w:val="22"/>
        </w:rPr>
        <w:t>банкетками</w:t>
      </w:r>
      <w:proofErr w:type="spellEnd"/>
      <w:r w:rsidRPr="00517E87">
        <w:rPr>
          <w:sz w:val="22"/>
          <w:szCs w:val="22"/>
        </w:rPr>
        <w:t>);</w:t>
      </w:r>
      <w:r w:rsidRPr="00517E87">
        <w:rPr>
          <w:sz w:val="22"/>
          <w:szCs w:val="22"/>
        </w:rPr>
        <w:br/>
      </w:r>
      <w:proofErr w:type="gramStart"/>
      <w:r w:rsidRPr="00517E87">
        <w:rPr>
          <w:sz w:val="22"/>
          <w:szCs w:val="22"/>
        </w:rPr>
        <w:t xml:space="preserve">б) </w:t>
      </w:r>
      <w:proofErr w:type="gramEnd"/>
      <w:r w:rsidRPr="00517E87">
        <w:rPr>
          <w:sz w:val="22"/>
          <w:szCs w:val="22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  <w:r w:rsidRPr="00517E87">
        <w:rPr>
          <w:sz w:val="22"/>
          <w:szCs w:val="22"/>
        </w:rPr>
        <w:br/>
        <w:t>2.12.4. Требования к оформлению входа в здание:</w:t>
      </w:r>
      <w:r w:rsidRPr="00517E87">
        <w:rPr>
          <w:sz w:val="22"/>
          <w:szCs w:val="22"/>
        </w:rPr>
        <w:br/>
        <w:t>а) здание должно быть оборудовано удобной лестницей с поручнями для свободного доступа заявителей в помещение;</w:t>
      </w:r>
      <w:r w:rsidRPr="00517E87">
        <w:rPr>
          <w:sz w:val="22"/>
          <w:szCs w:val="22"/>
        </w:rPr>
        <w:br/>
        <w:t>б) центральный вход в здание должен быть оборудован информационной табличкой (вывеской), содержащей следующую информацию:</w:t>
      </w:r>
      <w:r w:rsidRPr="00517E87">
        <w:rPr>
          <w:sz w:val="22"/>
          <w:szCs w:val="22"/>
        </w:rPr>
        <w:br/>
        <w:t>наименование уполномоченного органа;</w:t>
      </w:r>
      <w:r w:rsidRPr="00517E87">
        <w:rPr>
          <w:sz w:val="22"/>
          <w:szCs w:val="22"/>
        </w:rPr>
        <w:br/>
        <w:t>режим работы;</w:t>
      </w:r>
      <w:r w:rsidRPr="00517E87">
        <w:rPr>
          <w:sz w:val="22"/>
          <w:szCs w:val="22"/>
        </w:rPr>
        <w:br/>
        <w:t>в) вход и выход из здания оборудуются соответствующими указателями;</w:t>
      </w:r>
      <w:r w:rsidRPr="00517E87">
        <w:rPr>
          <w:sz w:val="22"/>
          <w:szCs w:val="22"/>
        </w:rPr>
        <w:br/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  <w:r w:rsidRPr="00517E87">
        <w:rPr>
          <w:sz w:val="22"/>
          <w:szCs w:val="22"/>
        </w:rPr>
        <w:br/>
        <w:t xml:space="preserve">д) фасад здания (строения) должен быть оборудован осветительными приборами; </w:t>
      </w:r>
      <w:r w:rsidRPr="00517E87">
        <w:rPr>
          <w:sz w:val="22"/>
          <w:szCs w:val="22"/>
        </w:rPr>
        <w:br/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  <w:r w:rsidRPr="00517E87">
        <w:rPr>
          <w:sz w:val="22"/>
          <w:szCs w:val="22"/>
        </w:rPr>
        <w:br/>
        <w:t xml:space="preserve"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</w:t>
      </w:r>
      <w:r w:rsidRPr="00517E87">
        <w:rPr>
          <w:sz w:val="22"/>
          <w:szCs w:val="22"/>
        </w:rPr>
        <w:lastRenderedPageBreak/>
        <w:t>быть оборудованы карманами формата А</w:t>
      </w:r>
      <w:proofErr w:type="gramStart"/>
      <w:r w:rsidRPr="00517E87">
        <w:rPr>
          <w:sz w:val="22"/>
          <w:szCs w:val="22"/>
        </w:rPr>
        <w:t>4</w:t>
      </w:r>
      <w:proofErr w:type="gramEnd"/>
      <w:r w:rsidRPr="00517E87">
        <w:rPr>
          <w:sz w:val="22"/>
          <w:szCs w:val="22"/>
        </w:rPr>
        <w:t>, в которых размещаются информационные листки).</w:t>
      </w:r>
      <w:r w:rsidRPr="00517E87">
        <w:rPr>
          <w:sz w:val="22"/>
          <w:szCs w:val="22"/>
        </w:rPr>
        <w:br/>
        <w:t xml:space="preserve">2.12.6. </w:t>
      </w:r>
      <w:proofErr w:type="gramStart"/>
      <w:r w:rsidRPr="00517E87">
        <w:rPr>
          <w:sz w:val="22"/>
          <w:szCs w:val="22"/>
        </w:rPr>
        <w:t>Требования к местам приема заявителей:</w:t>
      </w:r>
      <w:r w:rsidRPr="00517E87">
        <w:rPr>
          <w:sz w:val="22"/>
          <w:szCs w:val="22"/>
        </w:rPr>
        <w:br/>
        <w:t>а) кабинеты приема заявителей должны быть оборудованы информационными табличками с указанием:</w:t>
      </w:r>
      <w:r w:rsidRPr="00517E87">
        <w:rPr>
          <w:sz w:val="22"/>
          <w:szCs w:val="22"/>
        </w:rPr>
        <w:br/>
        <w:t>номера кабинета;</w:t>
      </w:r>
      <w:r w:rsidRPr="00517E87">
        <w:rPr>
          <w:sz w:val="22"/>
          <w:szCs w:val="22"/>
        </w:rPr>
        <w:br/>
        <w:t>фамилии, имени, отчества и должности специалиста, осуществляющего предоставление муниципальной услуги;</w:t>
      </w:r>
      <w:r w:rsidRPr="00517E87">
        <w:rPr>
          <w:sz w:val="22"/>
          <w:szCs w:val="22"/>
        </w:rPr>
        <w:br/>
        <w:t>времени перерыва на обед;</w:t>
      </w:r>
      <w:r w:rsidRPr="00517E87">
        <w:rPr>
          <w:sz w:val="22"/>
          <w:szCs w:val="22"/>
        </w:rPr>
        <w:br/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  <w:proofErr w:type="gramEnd"/>
      <w:r w:rsidRPr="00517E87">
        <w:rPr>
          <w:sz w:val="22"/>
          <w:szCs w:val="22"/>
        </w:rPr>
        <w:br/>
        <w:t>в) место для приема заявителя должно быть снабжено стулом, иметь место для письма и раскладки документов.</w:t>
      </w:r>
      <w:r w:rsidRPr="00517E87">
        <w:rPr>
          <w:sz w:val="22"/>
          <w:szCs w:val="22"/>
        </w:rPr>
        <w:br/>
        <w:t xml:space="preserve">2.12.7.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  <w:r w:rsidRPr="00517E87">
        <w:rPr>
          <w:sz w:val="22"/>
          <w:szCs w:val="22"/>
        </w:rPr>
        <w:br/>
        <w:t>2.12.8. В здании, в котором предоставляется муниципальная услуга, создаются условия для прохода инвалидов и маломобильных групп населения.</w:t>
      </w:r>
      <w:r w:rsidRPr="00517E87">
        <w:rPr>
          <w:sz w:val="22"/>
          <w:szCs w:val="22"/>
        </w:rPr>
        <w:br/>
        <w:t>2.13. Показатели доступности и качества муниципальной услуги</w:t>
      </w:r>
      <w:r w:rsidRPr="00517E87">
        <w:rPr>
          <w:sz w:val="22"/>
          <w:szCs w:val="22"/>
        </w:rPr>
        <w:br/>
        <w:t>2.13.1.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  <w:r w:rsidRPr="00517E87">
        <w:rPr>
          <w:sz w:val="22"/>
          <w:szCs w:val="22"/>
        </w:rPr>
        <w:br/>
        <w:t xml:space="preserve">2.13.2. Показателем доступности является информационная открытость порядка и правил предоставления муниципальной услуги: </w:t>
      </w:r>
      <w:r w:rsidRPr="00517E87">
        <w:rPr>
          <w:sz w:val="22"/>
          <w:szCs w:val="22"/>
        </w:rPr>
        <w:br/>
        <w:t xml:space="preserve">наличие административного регламента предоставления муниципальной услуги; </w:t>
      </w:r>
      <w:r w:rsidRPr="00517E87">
        <w:rPr>
          <w:sz w:val="22"/>
          <w:szCs w:val="22"/>
        </w:rPr>
        <w:br/>
        <w:t xml:space="preserve">наличие информации об оказании муниципальной услуги в средствах массовой информации, общедоступных местах, на стендах в Уполномоченном органе. </w:t>
      </w:r>
      <w:r w:rsidRPr="00517E87">
        <w:rPr>
          <w:sz w:val="22"/>
          <w:szCs w:val="22"/>
        </w:rPr>
        <w:br/>
        <w:t xml:space="preserve">2.13.3. Показателями качества предоставления муниципальной услуги являются: </w:t>
      </w:r>
      <w:r w:rsidRPr="00517E87">
        <w:rPr>
          <w:sz w:val="22"/>
          <w:szCs w:val="22"/>
        </w:rPr>
        <w:br/>
        <w:t>степень удовлетворенности граждан качеством и доступностью муниципальной услуги;</w:t>
      </w:r>
      <w:r w:rsidRPr="00517E87">
        <w:rPr>
          <w:sz w:val="22"/>
          <w:szCs w:val="22"/>
        </w:rPr>
        <w:br/>
        <w:t>соответствие предоставляемой муниципальной услуги требованиям настоящего административного регламента;</w:t>
      </w:r>
      <w:r w:rsidRPr="00517E87">
        <w:rPr>
          <w:sz w:val="22"/>
          <w:szCs w:val="22"/>
        </w:rPr>
        <w:br/>
        <w:t>соблюдение сроков предоставления муниципальной услуги;</w:t>
      </w:r>
      <w:r w:rsidRPr="00517E87">
        <w:rPr>
          <w:sz w:val="22"/>
          <w:szCs w:val="22"/>
        </w:rPr>
        <w:br/>
        <w:t>количество обоснованных жалоб;</w:t>
      </w:r>
      <w:r w:rsidRPr="00517E87">
        <w:rPr>
          <w:sz w:val="22"/>
          <w:szCs w:val="22"/>
        </w:rPr>
        <w:br/>
        <w:t>регистрация, учет и анализ жалоб и обращений в Уполномоченном органе.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lastRenderedPageBreak/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Pr="00517E87">
        <w:rPr>
          <w:sz w:val="22"/>
          <w:szCs w:val="22"/>
        </w:rPr>
        <w:br/>
        <w:t>2.14.1. Заявителям обеспечивается возможность получения информации о порядке предоставления муниципальной услуги, а также копирования форм обращения (инвестиционного намерения)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Иркутской области» при наличии технической возможности.</w:t>
      </w:r>
      <w:r w:rsidRPr="00517E87">
        <w:rPr>
          <w:sz w:val="22"/>
          <w:szCs w:val="22"/>
        </w:rPr>
        <w:br/>
        <w:t>2.14.2.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 xml:space="preserve">» </w:t>
      </w:r>
      <w:proofErr w:type="spellStart"/>
      <w:r w:rsidRPr="00517E87">
        <w:rPr>
          <w:sz w:val="22"/>
          <w:szCs w:val="22"/>
        </w:rPr>
        <w:t>Боханского</w:t>
      </w:r>
      <w:proofErr w:type="spellEnd"/>
      <w:r w:rsidRPr="00517E87">
        <w:rPr>
          <w:sz w:val="22"/>
          <w:szCs w:val="22"/>
        </w:rPr>
        <w:t xml:space="preserve"> муниципального района и МФЦ.</w:t>
      </w:r>
      <w:r w:rsidRPr="00517E87">
        <w:rPr>
          <w:sz w:val="22"/>
          <w:szCs w:val="22"/>
        </w:rPr>
        <w:br/>
        <w:t>2.14.3.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  <w:r w:rsidRPr="00517E87">
        <w:rPr>
          <w:sz w:val="22"/>
          <w:szCs w:val="22"/>
        </w:rPr>
        <w:br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517E87">
        <w:rPr>
          <w:sz w:val="22"/>
          <w:szCs w:val="22"/>
        </w:rPr>
        <w:br/>
        <w:t>3.1. Исчерпывающий перечень административных процедур</w:t>
      </w:r>
      <w:r w:rsidRPr="00517E87">
        <w:rPr>
          <w:sz w:val="22"/>
          <w:szCs w:val="22"/>
        </w:rPr>
        <w:br/>
        <w:t>Организация предоставления муниципальной услуги Уполномоченным органом включает в себя следующие административные процедуры:</w:t>
      </w:r>
      <w:r w:rsidRPr="00517E87">
        <w:rPr>
          <w:sz w:val="22"/>
          <w:szCs w:val="22"/>
        </w:rPr>
        <w:br/>
      </w:r>
      <w:r w:rsidRPr="00517E87">
        <w:rPr>
          <w:sz w:val="22"/>
          <w:szCs w:val="22"/>
        </w:rPr>
        <w:lastRenderedPageBreak/>
        <w:t>1) прием обращения (инвестиционного намерения), поступившего в Уполномоченный орган от заявителя;</w:t>
      </w:r>
      <w:r w:rsidRPr="00517E87">
        <w:rPr>
          <w:sz w:val="22"/>
          <w:szCs w:val="22"/>
        </w:rPr>
        <w:br/>
        <w:t>2) принятие решения Главы администрации курирующего деятельность Уполномоченного органа, о реализации инвестиционного проекта</w:t>
      </w:r>
      <w:proofErr w:type="gramStart"/>
      <w:r w:rsidRPr="00517E87">
        <w:rPr>
          <w:sz w:val="22"/>
          <w:szCs w:val="22"/>
        </w:rPr>
        <w:t xml:space="preserve"> ;</w:t>
      </w:r>
      <w:proofErr w:type="gramEnd"/>
      <w:r w:rsidRPr="00517E87">
        <w:rPr>
          <w:sz w:val="22"/>
          <w:szCs w:val="22"/>
        </w:rPr>
        <w:br/>
        <w:t xml:space="preserve">3) подбор инвестиционных площадок, пригодных для размещения инвестиционного проекта; </w:t>
      </w:r>
      <w:r w:rsidRPr="00517E87">
        <w:rPr>
          <w:sz w:val="22"/>
          <w:szCs w:val="22"/>
        </w:rPr>
        <w:br/>
      </w:r>
      <w:proofErr w:type="gramStart"/>
      <w:r w:rsidRPr="00517E87">
        <w:rPr>
          <w:sz w:val="22"/>
          <w:szCs w:val="22"/>
        </w:rPr>
        <w:t>4) прием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»;</w:t>
      </w:r>
      <w:r w:rsidRPr="00517E87">
        <w:rPr>
          <w:sz w:val="22"/>
          <w:szCs w:val="22"/>
        </w:rPr>
        <w:br/>
        <w:t>5) заключение Соглашения о намерениях в сфере сотрудничества в реализации инвестиционного проекта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proofErr w:type="gramEnd"/>
      <w:r w:rsidRPr="00517E87">
        <w:rPr>
          <w:sz w:val="22"/>
          <w:szCs w:val="22"/>
        </w:rPr>
        <w:t xml:space="preserve"> </w:t>
      </w:r>
      <w:r w:rsidRPr="00517E87">
        <w:rPr>
          <w:sz w:val="22"/>
          <w:szCs w:val="22"/>
        </w:rPr>
        <w:br/>
        <w:t>Последовательность предоставления муниципальной услуги отражена в блок-схеме, представленной в приложении № 4 к настоящему административному регламенту.</w:t>
      </w:r>
      <w:r w:rsidRPr="00517E87">
        <w:rPr>
          <w:sz w:val="22"/>
          <w:szCs w:val="22"/>
        </w:rPr>
        <w:br/>
        <w:t>3.2. Прием обращения (инвестиционного намерения), поступившего в Уполномоченный орган от заявителя</w:t>
      </w:r>
      <w:r w:rsidRPr="00517E87">
        <w:rPr>
          <w:sz w:val="22"/>
          <w:szCs w:val="22"/>
        </w:rPr>
        <w:br/>
        <w:t xml:space="preserve">3.2.1. </w:t>
      </w:r>
      <w:proofErr w:type="gramStart"/>
      <w:r w:rsidRPr="00517E87">
        <w:rPr>
          <w:sz w:val="22"/>
          <w:szCs w:val="22"/>
        </w:rPr>
        <w:t>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», а также через МФЦ, в том числе посредством региональной и федеральной информационной системы «Портал государственных и муниципальных услуг (функций) Иркутской области и «Единый портал государственных и муниципальных услуг (функций) с целью реализации инвестиционного проекта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proofErr w:type="gramEnd"/>
      <w:r w:rsidRPr="00517E87">
        <w:rPr>
          <w:sz w:val="22"/>
          <w:szCs w:val="22"/>
        </w:rPr>
        <w:br/>
        <w:t>Обращения (инвестиционные намерения), поступившие в МФЦ, регистрируются в соответствии с регламентом МФЦ и направляются в Уполномоченный орган в течение рабочего дня, следующего за днем подачи обращения или инвестиционного намерения.</w:t>
      </w:r>
      <w:r w:rsidRPr="00517E87">
        <w:rPr>
          <w:sz w:val="22"/>
          <w:szCs w:val="22"/>
        </w:rPr>
        <w:br/>
      </w:r>
      <w:proofErr w:type="gramStart"/>
      <w:r w:rsidRPr="00517E87">
        <w:rPr>
          <w:sz w:val="22"/>
          <w:szCs w:val="22"/>
        </w:rPr>
        <w:t>Срок предоставления муниципальной услуги начинается исчисляться:</w:t>
      </w:r>
      <w:r w:rsidRPr="00517E87">
        <w:rPr>
          <w:sz w:val="22"/>
          <w:szCs w:val="22"/>
        </w:rPr>
        <w:br/>
        <w:t>с момента поступления обращения (инвестиционного намерения) непосредственного в Уполномоченный орган;</w:t>
      </w:r>
      <w:r w:rsidRPr="00517E87">
        <w:rPr>
          <w:sz w:val="22"/>
          <w:szCs w:val="22"/>
        </w:rPr>
        <w:br/>
        <w:t>с момента поступления заявления в МФЦ в случае обращения за предоставлением муниципальной услуги через МФЦ;</w:t>
      </w:r>
      <w:r w:rsidRPr="00517E87">
        <w:rPr>
          <w:sz w:val="22"/>
          <w:szCs w:val="22"/>
        </w:rPr>
        <w:br/>
      </w:r>
      <w:r w:rsidRPr="00517E87">
        <w:rPr>
          <w:sz w:val="22"/>
          <w:szCs w:val="22"/>
        </w:rPr>
        <w:lastRenderedPageBreak/>
        <w:t>Регистрация обращения (инвестиционного намерения) в МФЦ осуществляется в соответствии с регламентом работы МФЦ.</w:t>
      </w:r>
      <w:r w:rsidRPr="00517E87">
        <w:rPr>
          <w:sz w:val="22"/>
          <w:szCs w:val="22"/>
        </w:rPr>
        <w:br/>
        <w:t>3.2.2.Специалист Уполномоченного органа, ответственный за прием документов:</w:t>
      </w:r>
      <w:r w:rsidRPr="00517E87">
        <w:rPr>
          <w:sz w:val="22"/>
          <w:szCs w:val="22"/>
        </w:rPr>
        <w:br/>
        <w:t>3.2.2.1.</w:t>
      </w:r>
      <w:proofErr w:type="gramEnd"/>
      <w:r w:rsidRPr="00517E87">
        <w:rPr>
          <w:sz w:val="22"/>
          <w:szCs w:val="22"/>
        </w:rPr>
        <w:t xml:space="preserve"> Устанавливает личность заявителя либо полномочия представителя;</w:t>
      </w:r>
      <w:r w:rsidRPr="00517E87">
        <w:rPr>
          <w:sz w:val="22"/>
          <w:szCs w:val="22"/>
        </w:rPr>
        <w:br/>
        <w:t>3.2.2.2. Выявляет предмет обращения (информационная, консультационная, имущественная, финансовая поддержка);</w:t>
      </w:r>
      <w:r w:rsidRPr="00517E87">
        <w:rPr>
          <w:sz w:val="22"/>
          <w:szCs w:val="22"/>
        </w:rPr>
        <w:br/>
        <w:t>3.2.2.3. Проводит первичную проверку заполненного обращения (инвестиционного намерения).</w:t>
      </w:r>
      <w:r w:rsidRPr="00517E87">
        <w:rPr>
          <w:sz w:val="22"/>
          <w:szCs w:val="22"/>
        </w:rPr>
        <w:br/>
        <w:t>3.2.2.4. Проверяет соблюдение следующих требований:</w:t>
      </w:r>
      <w:r w:rsidRPr="00517E87">
        <w:rPr>
          <w:sz w:val="22"/>
          <w:szCs w:val="22"/>
        </w:rPr>
        <w:br/>
        <w:t>текст обращения (инвестиционного намерения) написан разборчиво;</w:t>
      </w:r>
      <w:r w:rsidRPr="00517E87">
        <w:rPr>
          <w:sz w:val="22"/>
          <w:szCs w:val="22"/>
        </w:rPr>
        <w:br/>
        <w:t>текст обращения (инвестиционного намерения) не исполнены карандашом.</w:t>
      </w:r>
      <w:r w:rsidRPr="00517E87">
        <w:rPr>
          <w:sz w:val="22"/>
          <w:szCs w:val="22"/>
        </w:rPr>
        <w:br/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  <w:r w:rsidRPr="00517E87">
        <w:rPr>
          <w:sz w:val="22"/>
          <w:szCs w:val="22"/>
        </w:rPr>
        <w:br/>
        <w:t>3.2.2.6. Результат административной процедуры - прием обращения (инвестиционного намерения) в установленном порядке.</w:t>
      </w:r>
      <w:r w:rsidRPr="00517E87">
        <w:rPr>
          <w:sz w:val="22"/>
          <w:szCs w:val="22"/>
        </w:rPr>
        <w:br/>
        <w:t>3.2.2.7. Время выполнения административной процедуры по приему заявления не должно превышать 15 (пятнадцати) минут.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3.3. Принятие решения о реализации инвестиционного проекта </w:t>
      </w:r>
      <w:r w:rsidRPr="00517E87">
        <w:rPr>
          <w:sz w:val="22"/>
          <w:szCs w:val="22"/>
        </w:rPr>
        <w:br/>
        <w:t xml:space="preserve">3.3.1. Основанием для начала исполнения административной процедуры по принятию решения о реализации инвестиционного проекта является поступившее инвестиционное намерение </w:t>
      </w:r>
      <w:r w:rsidRPr="00517E87">
        <w:rPr>
          <w:sz w:val="22"/>
          <w:szCs w:val="22"/>
        </w:rPr>
        <w:br/>
        <w:t>3.3.2. Администрация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принимает решение о целесообразности реализации инвестиционного проекта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r w:rsidRPr="00517E87">
        <w:rPr>
          <w:sz w:val="22"/>
          <w:szCs w:val="22"/>
        </w:rPr>
        <w:br/>
        <w:t>3.3.3. Результат административной процедуры – принятие решения для дальнейшего предоставления муниципальной услуги.</w:t>
      </w:r>
      <w:r w:rsidRPr="00517E87">
        <w:rPr>
          <w:sz w:val="22"/>
          <w:szCs w:val="22"/>
        </w:rPr>
        <w:br/>
        <w:t>3.3.4. Время выполнения административной процедуры не должно превышать 3 (три) рабочих дня.</w:t>
      </w:r>
      <w:r w:rsidRPr="00517E87">
        <w:rPr>
          <w:sz w:val="22"/>
          <w:szCs w:val="22"/>
        </w:rPr>
        <w:br/>
        <w:t xml:space="preserve">3.4. Подбор инвестиционных площадок, пригодных для размещения инвестиционного проекта </w:t>
      </w:r>
      <w:r w:rsidRPr="00517E87">
        <w:rPr>
          <w:sz w:val="22"/>
          <w:szCs w:val="22"/>
        </w:rPr>
        <w:br/>
        <w:t>3.4.1. Основанием для начала исполнения административной процедуры по подбору инвестиционных площадок для инвестиционного проекта является инвестиционное намерение заявителя.</w:t>
      </w:r>
      <w:r w:rsidRPr="00517E87">
        <w:rPr>
          <w:sz w:val="22"/>
          <w:szCs w:val="22"/>
        </w:rPr>
        <w:br/>
        <w:t xml:space="preserve">3.4.2. Специалист Уполномоченного органа </w:t>
      </w:r>
      <w:r w:rsidRPr="00517E87">
        <w:rPr>
          <w:sz w:val="22"/>
          <w:szCs w:val="22"/>
        </w:rPr>
        <w:lastRenderedPageBreak/>
        <w:t>производит анализ имеющихся свободных инвестиционных площадок в границах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и осуществляет подбор площадки, которая отвечает всем требованиям инициатора проекта.</w:t>
      </w:r>
      <w:r w:rsidRPr="00517E87">
        <w:rPr>
          <w:sz w:val="22"/>
          <w:szCs w:val="22"/>
        </w:rPr>
        <w:br/>
        <w:t xml:space="preserve">3.4.3. Результат административной процедуры - формирование перечня инвестиционных площадок, подходящих для реализации инвестиционного проекта. </w:t>
      </w:r>
      <w:r w:rsidRPr="00517E87">
        <w:rPr>
          <w:sz w:val="22"/>
          <w:szCs w:val="22"/>
        </w:rPr>
        <w:br/>
        <w:t>3.4.4. Время выполнения административной процедуры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3.5. Прием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</w:t>
      </w:r>
      <w:r w:rsidRPr="00517E87">
        <w:rPr>
          <w:sz w:val="22"/>
          <w:szCs w:val="22"/>
        </w:rPr>
        <w:br/>
        <w:t>3.5.1. Основанием для начала исполнения административной процедуры по приему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является инвестиционное намерение инициатора проект.</w:t>
      </w:r>
      <w:r w:rsidRPr="00517E87">
        <w:rPr>
          <w:sz w:val="22"/>
          <w:szCs w:val="22"/>
        </w:rPr>
        <w:br/>
        <w:t>3.5.2. Специалист Уполномоченного органа производит прием комплекта документов, предусмотренного п. 2.6.1 настоящего регламента и проекта Соглашения о намерениях в сфере сотрудничества в реализации инвестиционного проекта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в течение 5 рабочих дней с момента выбора инвестиционной площадки, пригодной для размещения инвестиционного проекта.</w:t>
      </w:r>
      <w:r w:rsidRPr="00517E87">
        <w:rPr>
          <w:sz w:val="22"/>
          <w:szCs w:val="22"/>
        </w:rPr>
        <w:br/>
        <w:t xml:space="preserve">3.5.3. </w:t>
      </w:r>
      <w:proofErr w:type="gramStart"/>
      <w:r w:rsidRPr="00517E87">
        <w:rPr>
          <w:sz w:val="22"/>
          <w:szCs w:val="22"/>
        </w:rPr>
        <w:t>Результат административной процедуры – формирование полного пакета документов по планируемому к реализации инвестиционному проекту.</w:t>
      </w:r>
      <w:r w:rsidRPr="00517E87">
        <w:rPr>
          <w:sz w:val="22"/>
          <w:szCs w:val="22"/>
        </w:rPr>
        <w:br/>
        <w:t xml:space="preserve">3.5.4 Время выполнения административной процедуры по принятию от инициатора проекта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Муниципальное </w:t>
      </w:r>
      <w:r w:rsidRPr="00517E87">
        <w:rPr>
          <w:sz w:val="22"/>
          <w:szCs w:val="22"/>
        </w:rPr>
        <w:lastRenderedPageBreak/>
        <w:t>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не должно превышать 30 (тридцати) минут.</w:t>
      </w:r>
      <w:proofErr w:type="gramEnd"/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3.6. Заключение Соглашения о намерениях в сфере сотрудничества в реализации инвестиционного проекта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</w:t>
      </w:r>
      <w:r w:rsidRPr="00517E87">
        <w:rPr>
          <w:sz w:val="22"/>
          <w:szCs w:val="22"/>
        </w:rPr>
        <w:br/>
        <w:t xml:space="preserve">3.6.1. Основанием </w:t>
      </w:r>
      <w:proofErr w:type="gramStart"/>
      <w:r w:rsidRPr="00517E87">
        <w:rPr>
          <w:sz w:val="22"/>
          <w:szCs w:val="22"/>
        </w:rPr>
        <w:t>для заключения Соглашения о намерениях в сфере сотрудничества в реализации инвестиционного проекта на территории</w:t>
      </w:r>
      <w:proofErr w:type="gramEnd"/>
      <w:r w:rsidRPr="00517E87">
        <w:rPr>
          <w:sz w:val="22"/>
          <w:szCs w:val="22"/>
        </w:rPr>
        <w:t xml:space="preserve">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является комплект документов, предусмотренный п. 2.6.1 настоящего административного регламента и проект Соглашения.</w:t>
      </w:r>
      <w:r w:rsidRPr="00517E87">
        <w:rPr>
          <w:sz w:val="22"/>
          <w:szCs w:val="22"/>
        </w:rPr>
        <w:br/>
        <w:t>3.6.2. Уполномоченный орган рассматривает проект Соглашения с приложенным пакетом документов и, в случае отсутствия разногласий, направляет подписанный со стороны Администрации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экземпляр проекта Соглашения заявителю.</w:t>
      </w:r>
      <w:r w:rsidRPr="00517E87">
        <w:rPr>
          <w:sz w:val="22"/>
          <w:szCs w:val="22"/>
        </w:rPr>
        <w:br/>
        <w:t>3.6.3. Результат административной процедуры – подписание Соглашения о намерениях в сфере сотрудничества в реализации инвестиционного проекта на территории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r w:rsidRPr="00517E87">
        <w:rPr>
          <w:sz w:val="22"/>
          <w:szCs w:val="22"/>
        </w:rPr>
        <w:br/>
        <w:t xml:space="preserve">3.6.4. Время выполнения административной процедуры </w:t>
      </w:r>
      <w:proofErr w:type="gramStart"/>
      <w:r w:rsidRPr="00517E87">
        <w:rPr>
          <w:sz w:val="22"/>
          <w:szCs w:val="22"/>
        </w:rPr>
        <w:t>по заключению Соглашения о намерениях в сфере сотрудничества в реализации инвестиционного проекта на территории</w:t>
      </w:r>
      <w:proofErr w:type="gramEnd"/>
      <w:r w:rsidRPr="00517E87">
        <w:rPr>
          <w:sz w:val="22"/>
          <w:szCs w:val="22"/>
        </w:rPr>
        <w:t xml:space="preserve">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не должно превышать 5 (пяти) рабочих дней.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3.5. Принятие решения о предоставлении муниципальной услуги Уполномоченным органом либо об отказе в предоставлении муниципальной услуги</w:t>
      </w:r>
      <w:r w:rsidRPr="00517E87">
        <w:rPr>
          <w:sz w:val="22"/>
          <w:szCs w:val="22"/>
        </w:rPr>
        <w:br/>
        <w:t>3.5.1. Основанием для начала исполнения административной процедуры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Главы администрации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и комплект документов, предусмотренный п. 2.6.1 настоящего Административного регламента.</w:t>
      </w:r>
      <w:r w:rsidRPr="00517E87">
        <w:rPr>
          <w:sz w:val="22"/>
          <w:szCs w:val="22"/>
        </w:rPr>
        <w:br/>
        <w:t>3.5.5. 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  <w:r w:rsidRPr="00517E87">
        <w:rPr>
          <w:sz w:val="22"/>
          <w:szCs w:val="22"/>
        </w:rPr>
        <w:br/>
        <w:t>3.5.6. Уполномоченный орган в письменной форме уведомляет инициатора проекта о принятом решении.</w:t>
      </w:r>
      <w:r w:rsidRPr="00517E87">
        <w:rPr>
          <w:sz w:val="22"/>
          <w:szCs w:val="22"/>
        </w:rPr>
        <w:br/>
        <w:t xml:space="preserve">3.5.8. Результат административной процедуры – письменное уведомление инициатора проекта о </w:t>
      </w:r>
      <w:r w:rsidRPr="00517E87">
        <w:rPr>
          <w:sz w:val="22"/>
          <w:szCs w:val="22"/>
        </w:rPr>
        <w:lastRenderedPageBreak/>
        <w:t>принятом решении в отношении планируемого к реализации инвестиционного проекта.</w:t>
      </w:r>
      <w:r w:rsidRPr="00517E87">
        <w:rPr>
          <w:sz w:val="22"/>
          <w:szCs w:val="22"/>
        </w:rPr>
        <w:br/>
        <w:t>3.5.9. Время выполнения административной процедуры не должно превышать 3 (трех) рабочих дней.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IV. ФОРМЫ </w:t>
      </w:r>
      <w:proofErr w:type="gramStart"/>
      <w:r w:rsidRPr="00517E87">
        <w:rPr>
          <w:sz w:val="22"/>
          <w:szCs w:val="22"/>
        </w:rPr>
        <w:t>КОНТРОЛЯ ЗА</w:t>
      </w:r>
      <w:proofErr w:type="gramEnd"/>
      <w:r w:rsidRPr="00517E87">
        <w:rPr>
          <w:sz w:val="22"/>
          <w:szCs w:val="22"/>
        </w:rPr>
        <w:t xml:space="preserve"> ИСПОЛНЕНИЕМ АДМИНИСТРАТИВНОГО РЕГЛАМЕНТА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4.1. Порядок осуществления текущего </w:t>
      </w:r>
      <w:proofErr w:type="gramStart"/>
      <w:r w:rsidRPr="00517E87">
        <w:rPr>
          <w:sz w:val="22"/>
          <w:szCs w:val="22"/>
        </w:rPr>
        <w:t>контроля за</w:t>
      </w:r>
      <w:proofErr w:type="gramEnd"/>
      <w:r w:rsidRPr="00517E87">
        <w:rPr>
          <w:sz w:val="22"/>
          <w:szCs w:val="22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517E87">
        <w:rPr>
          <w:sz w:val="22"/>
          <w:szCs w:val="22"/>
        </w:rPr>
        <w:br/>
        <w:t>4.1.1. Текущий контроль осуществляется постоянно должностными лицами по каждой административной процедуре в соответствии с настоящего административного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регламента.</w:t>
      </w:r>
      <w:r w:rsidRPr="00517E87">
        <w:rPr>
          <w:sz w:val="22"/>
          <w:szCs w:val="22"/>
        </w:rP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517E87">
        <w:rPr>
          <w:sz w:val="22"/>
          <w:szCs w:val="22"/>
        </w:rPr>
        <w:br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4.2. </w:t>
      </w:r>
      <w:proofErr w:type="gramStart"/>
      <w:r w:rsidRPr="00517E87">
        <w:rPr>
          <w:sz w:val="22"/>
          <w:szCs w:val="22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517E87">
        <w:rPr>
          <w:sz w:val="22"/>
          <w:szCs w:val="22"/>
        </w:rPr>
        <w:br/>
        <w:t>4.2.1.Контроль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инициаторов проектов, положений настоящего административного регламента и других нормативных правовых</w:t>
      </w:r>
      <w:proofErr w:type="gramEnd"/>
      <w:r w:rsidRPr="00517E87">
        <w:rPr>
          <w:sz w:val="22"/>
          <w:szCs w:val="22"/>
        </w:rPr>
        <w:t xml:space="preserve">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517E87">
        <w:rPr>
          <w:sz w:val="22"/>
          <w:szCs w:val="22"/>
        </w:rPr>
        <w:br/>
        <w:t xml:space="preserve">4.2.2. Проверки могут быть плановыми и </w:t>
      </w:r>
      <w:r w:rsidRPr="00517E87">
        <w:rPr>
          <w:sz w:val="22"/>
          <w:szCs w:val="22"/>
        </w:rPr>
        <w:lastRenderedPageBreak/>
        <w:t>внеплановыми.</w:t>
      </w:r>
      <w:r w:rsidRPr="00517E87">
        <w:rPr>
          <w:sz w:val="22"/>
          <w:szCs w:val="22"/>
        </w:rP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517E87">
        <w:rPr>
          <w:sz w:val="22"/>
          <w:szCs w:val="22"/>
        </w:rP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Pr="00517E87">
        <w:rPr>
          <w:sz w:val="22"/>
          <w:szCs w:val="22"/>
        </w:rPr>
        <w:br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4.3. </w:t>
      </w:r>
      <w:proofErr w:type="gramStart"/>
      <w:r w:rsidRPr="00517E87">
        <w:rPr>
          <w:sz w:val="22"/>
          <w:szCs w:val="22"/>
        </w:rPr>
        <w:t>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517E87">
        <w:rPr>
          <w:sz w:val="22"/>
          <w:szCs w:val="22"/>
        </w:rPr>
        <w:br/>
        <w:t>Должностное лицо несет персональную ответственность за:</w:t>
      </w:r>
      <w:r w:rsidRPr="00517E87">
        <w:rPr>
          <w:sz w:val="22"/>
          <w:szCs w:val="22"/>
        </w:rPr>
        <w:br/>
        <w:t xml:space="preserve">соблюдение установленного порядка приема документов; </w:t>
      </w:r>
      <w:r w:rsidRPr="00517E87">
        <w:rPr>
          <w:sz w:val="22"/>
          <w:szCs w:val="22"/>
        </w:rPr>
        <w:br/>
        <w:t xml:space="preserve">принятие надлежащих мер по полной и всесторонней проверке представленных документов; </w:t>
      </w:r>
      <w:r w:rsidRPr="00517E87">
        <w:rPr>
          <w:sz w:val="22"/>
          <w:szCs w:val="22"/>
        </w:rPr>
        <w:br/>
        <w:t>соблюдение сроков рассмотрения документов, соблюдение порядка выдачи документов;</w:t>
      </w:r>
      <w:proofErr w:type="gramEnd"/>
      <w:r w:rsidRPr="00517E87">
        <w:rPr>
          <w:sz w:val="22"/>
          <w:szCs w:val="22"/>
        </w:rPr>
        <w:br/>
        <w:t xml:space="preserve">учет выданных документов; </w:t>
      </w:r>
      <w:r w:rsidRPr="00517E87">
        <w:rPr>
          <w:sz w:val="22"/>
          <w:szCs w:val="22"/>
        </w:rPr>
        <w:br/>
        <w:t xml:space="preserve">своевременное формирование, ведение и надлежащее хранение документов. </w:t>
      </w:r>
      <w:r w:rsidRPr="00517E87">
        <w:rPr>
          <w:sz w:val="22"/>
          <w:szCs w:val="22"/>
        </w:rPr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517E87">
        <w:rPr>
          <w:sz w:val="22"/>
          <w:szCs w:val="22"/>
        </w:rPr>
        <w:br/>
        <w:t xml:space="preserve">Граждане, их объединения и организации в случае </w:t>
      </w:r>
      <w:proofErr w:type="gramStart"/>
      <w:r w:rsidRPr="00517E87">
        <w:rPr>
          <w:sz w:val="22"/>
          <w:szCs w:val="22"/>
        </w:rPr>
        <w:t>выявления фактов нарушения порядка предоставления муниципальной услуги</w:t>
      </w:r>
      <w:proofErr w:type="gramEnd"/>
      <w:r w:rsidRPr="00517E87">
        <w:rPr>
          <w:sz w:val="22"/>
          <w:szCs w:val="22"/>
        </w:rPr>
        <w:t xml:space="preserve"> или ненадлежащего исполнения настоящего административного регламента вправе обратиться с жалобой в Уполномоченный орган.</w:t>
      </w:r>
      <w:r w:rsidRPr="00517E87">
        <w:rPr>
          <w:sz w:val="22"/>
          <w:szCs w:val="22"/>
        </w:rPr>
        <w:br/>
        <w:t xml:space="preserve">Любое заинтересованное лицо может </w:t>
      </w:r>
      <w:r w:rsidRPr="00517E87">
        <w:rPr>
          <w:sz w:val="22"/>
          <w:szCs w:val="22"/>
        </w:rPr>
        <w:lastRenderedPageBreak/>
        <w:t xml:space="preserve">осуществлять </w:t>
      </w:r>
      <w:proofErr w:type="gramStart"/>
      <w:r w:rsidRPr="00517E87">
        <w:rPr>
          <w:sz w:val="22"/>
          <w:szCs w:val="22"/>
        </w:rPr>
        <w:t>контроль за</w:t>
      </w:r>
      <w:proofErr w:type="gramEnd"/>
      <w:r w:rsidRPr="00517E87">
        <w:rPr>
          <w:sz w:val="22"/>
          <w:szCs w:val="22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- жалоба)</w:t>
      </w:r>
      <w:r w:rsidRPr="00517E87">
        <w:rPr>
          <w:sz w:val="22"/>
          <w:szCs w:val="22"/>
        </w:rPr>
        <w:br/>
        <w:t xml:space="preserve">5.1.1. </w:t>
      </w:r>
      <w:proofErr w:type="gramStart"/>
      <w:r w:rsidRPr="00517E87">
        <w:rPr>
          <w:sz w:val="22"/>
          <w:szCs w:val="22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  <w:r w:rsidRPr="00517E87">
        <w:rPr>
          <w:sz w:val="22"/>
          <w:szCs w:val="22"/>
        </w:rPr>
        <w:br/>
      </w:r>
      <w:proofErr w:type="gramStart"/>
      <w:r w:rsidRPr="00517E87">
        <w:rPr>
          <w:sz w:val="22"/>
          <w:szCs w:val="22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5.2. Предмет жалобы</w:t>
      </w:r>
      <w:r w:rsidRPr="00517E87">
        <w:rPr>
          <w:sz w:val="22"/>
          <w:szCs w:val="22"/>
        </w:rPr>
        <w:br/>
        <w:t xml:space="preserve">5.2.1. </w:t>
      </w:r>
      <w:proofErr w:type="gramStart"/>
      <w:r w:rsidRPr="00517E87">
        <w:rPr>
          <w:sz w:val="22"/>
          <w:szCs w:val="22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517E87">
        <w:rPr>
          <w:sz w:val="22"/>
          <w:szCs w:val="22"/>
        </w:rPr>
        <w:t xml:space="preserve"> </w:t>
      </w:r>
      <w:proofErr w:type="gramStart"/>
      <w:r w:rsidRPr="00517E87">
        <w:rPr>
          <w:sz w:val="22"/>
          <w:szCs w:val="22"/>
        </w:rPr>
        <w:t>Заявитель может обратиться с жалобой, в том числе в следующих случаях:</w:t>
      </w:r>
      <w:r w:rsidRPr="00517E87">
        <w:rPr>
          <w:sz w:val="22"/>
          <w:szCs w:val="22"/>
        </w:rPr>
        <w:br/>
        <w:t>нарушение срока регистрации заявления о предоставлении муниципальной услуги;</w:t>
      </w:r>
      <w:r w:rsidRPr="00517E87">
        <w:rPr>
          <w:sz w:val="22"/>
          <w:szCs w:val="22"/>
        </w:rPr>
        <w:br/>
        <w:t>нарушение срока предоставления муниципальной услуги;</w:t>
      </w:r>
      <w:r w:rsidRPr="00517E87">
        <w:rPr>
          <w:sz w:val="22"/>
          <w:szCs w:val="22"/>
        </w:rPr>
        <w:br/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«Покровское сельское поселение» для предоставления муниципальной услуги;</w:t>
      </w:r>
      <w:proofErr w:type="gramEnd"/>
      <w:r w:rsidRPr="00517E87">
        <w:rPr>
          <w:sz w:val="22"/>
          <w:szCs w:val="22"/>
        </w:rPr>
        <w:br/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«Покровское сельское поселение» для предоставления муниципальной услуги;</w:t>
      </w:r>
      <w:r w:rsidRPr="00517E87">
        <w:rPr>
          <w:sz w:val="22"/>
          <w:szCs w:val="22"/>
        </w:rPr>
        <w:br/>
      </w:r>
      <w:proofErr w:type="gramStart"/>
      <w:r w:rsidRPr="00517E87">
        <w:rPr>
          <w:sz w:val="22"/>
          <w:szCs w:val="22"/>
        </w:rPr>
        <w:t xml:space="preserve">отказ в предоставлении муниципальной услуги, </w:t>
      </w:r>
      <w:r w:rsidRPr="00517E87">
        <w:rPr>
          <w:sz w:val="22"/>
          <w:szCs w:val="22"/>
        </w:rPr>
        <w:lastRenderedPageBreak/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«Покровское сельское поселение»;</w:t>
      </w:r>
      <w:proofErr w:type="gramEnd"/>
      <w:r w:rsidRPr="00517E87">
        <w:rPr>
          <w:sz w:val="22"/>
          <w:szCs w:val="22"/>
        </w:rPr>
        <w:br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«Покровское сельское поселение»;</w:t>
      </w:r>
      <w:r w:rsidRPr="00517E87">
        <w:rPr>
          <w:sz w:val="22"/>
          <w:szCs w:val="22"/>
        </w:rPr>
        <w:br/>
      </w:r>
      <w:proofErr w:type="gramStart"/>
      <w:r w:rsidRPr="00517E87">
        <w:rPr>
          <w:sz w:val="22"/>
          <w:szCs w:val="22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  <w:r w:rsidRPr="00517E87">
        <w:rPr>
          <w:sz w:val="22"/>
          <w:szCs w:val="22"/>
        </w:rPr>
        <w:br/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  <w:r w:rsidRPr="00517E87">
        <w:rPr>
          <w:sz w:val="22"/>
          <w:szCs w:val="22"/>
        </w:rPr>
        <w:br/>
        <w:t xml:space="preserve">5.3.2. В случае установления в ходе или по результатам </w:t>
      </w:r>
      <w:proofErr w:type="gramStart"/>
      <w:r w:rsidRPr="00517E87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517E87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5.4. Порядок подачи и рассмотрения жалобы</w:t>
      </w:r>
      <w:r w:rsidRPr="00517E87">
        <w:rPr>
          <w:sz w:val="22"/>
          <w:szCs w:val="22"/>
        </w:rPr>
        <w:br/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517E87">
        <w:rPr>
          <w:sz w:val="22"/>
          <w:szCs w:val="22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5.5. Сроки рассмотрения жалобы</w:t>
      </w:r>
      <w:r w:rsidRPr="00517E87">
        <w:rPr>
          <w:sz w:val="22"/>
          <w:szCs w:val="22"/>
        </w:rPr>
        <w:br/>
        <w:t xml:space="preserve">5.5.1. </w:t>
      </w:r>
      <w:proofErr w:type="gramStart"/>
      <w:r w:rsidRPr="00517E87">
        <w:rPr>
          <w:sz w:val="22"/>
          <w:szCs w:val="22"/>
        </w:rPr>
        <w:t xml:space="preserve">Жалоба, поступившая в Уполномоченный орган, рассматривается в течение 15 рабочих дней со дня ее регистрации, а в случае </w:t>
      </w:r>
      <w:r w:rsidRPr="00517E87">
        <w:rPr>
          <w:sz w:val="22"/>
          <w:szCs w:val="22"/>
        </w:rPr>
        <w:lastRenderedPageBreak/>
        <w:t>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Pr="00517E87">
        <w:rPr>
          <w:sz w:val="22"/>
          <w:szCs w:val="22"/>
        </w:rPr>
        <w:br/>
        <w:t>5.6.1. Случаи оставления жалобы без ответа:</w:t>
      </w:r>
      <w:r w:rsidRPr="00517E87">
        <w:rPr>
          <w:sz w:val="22"/>
          <w:szCs w:val="22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517E87">
        <w:rPr>
          <w:sz w:val="22"/>
          <w:szCs w:val="22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517E87">
        <w:rPr>
          <w:sz w:val="22"/>
          <w:szCs w:val="22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517E87">
        <w:rPr>
          <w:sz w:val="22"/>
          <w:szCs w:val="22"/>
        </w:rPr>
        <w:br/>
        <w:t>5.6.2. Случаи отказа в удовлетворении жалобы:</w:t>
      </w:r>
      <w:r w:rsidRPr="00517E87">
        <w:rPr>
          <w:sz w:val="22"/>
          <w:szCs w:val="22"/>
        </w:rPr>
        <w:br/>
        <w:t>отсутствие нарушения порядка предоставления муниципальной услуги;</w:t>
      </w:r>
      <w:r w:rsidRPr="00517E87">
        <w:rPr>
          <w:sz w:val="22"/>
          <w:szCs w:val="22"/>
        </w:rPr>
        <w:br/>
        <w:t>наличие вступившего в законную силу решения суда, арбитражного суда по жалобе о том же предмете и по тем же основаниям;</w:t>
      </w:r>
      <w:r w:rsidRPr="00517E87">
        <w:rPr>
          <w:sz w:val="22"/>
          <w:szCs w:val="22"/>
        </w:rPr>
        <w:br/>
        <w:t>подача жалобы лицом, полномочия которого не подтверждены в порядке, установленном законодательством Российской Федерации;</w:t>
      </w:r>
      <w:r w:rsidRPr="00517E87">
        <w:rPr>
          <w:sz w:val="22"/>
          <w:szCs w:val="22"/>
        </w:rPr>
        <w:br/>
        <w:t>наличие решения по жалобе, принятого ранее в отношении того же заявителя и по тому же предмету жалобы.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5.7. Результат рассмотрения жалобы</w:t>
      </w:r>
      <w:r w:rsidRPr="00517E87">
        <w:rPr>
          <w:sz w:val="22"/>
          <w:szCs w:val="22"/>
        </w:rPr>
        <w:br/>
        <w:t>5.7.1. По результатам рассмотрения жалобы принимается одно из следующих решений:</w:t>
      </w:r>
      <w:r w:rsidRPr="00517E87">
        <w:rPr>
          <w:sz w:val="22"/>
          <w:szCs w:val="22"/>
        </w:rPr>
        <w:br/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proofErr w:type="spellStart"/>
      <w:r w:rsidRPr="00517E87">
        <w:rPr>
          <w:sz w:val="22"/>
          <w:szCs w:val="22"/>
        </w:rPr>
        <w:t>Укырского</w:t>
      </w:r>
      <w:proofErr w:type="spellEnd"/>
      <w:r w:rsidRPr="00517E87">
        <w:rPr>
          <w:sz w:val="22"/>
          <w:szCs w:val="22"/>
        </w:rPr>
        <w:t xml:space="preserve"> </w:t>
      </w:r>
      <w:r w:rsidRPr="00517E87">
        <w:rPr>
          <w:sz w:val="22"/>
          <w:szCs w:val="22"/>
        </w:rPr>
        <w:lastRenderedPageBreak/>
        <w:t>сельского  поселения</w:t>
      </w:r>
      <w:proofErr w:type="gramStart"/>
      <w:r w:rsidRPr="00517E87">
        <w:rPr>
          <w:sz w:val="22"/>
          <w:szCs w:val="22"/>
        </w:rPr>
        <w:t xml:space="preserve"> ,</w:t>
      </w:r>
      <w:proofErr w:type="gramEnd"/>
      <w:r w:rsidRPr="00517E87">
        <w:rPr>
          <w:sz w:val="22"/>
          <w:szCs w:val="22"/>
        </w:rPr>
        <w:t xml:space="preserve"> а также в иных формах;</w:t>
      </w:r>
      <w:r w:rsidRPr="00517E87">
        <w:rPr>
          <w:sz w:val="22"/>
          <w:szCs w:val="22"/>
        </w:rPr>
        <w:br/>
        <w:t>об отказе в удовлетворении жалобы.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5.8. Порядок информирования заявителя о результатах рассмотрения жалобы</w:t>
      </w:r>
      <w:r w:rsidRPr="00517E87">
        <w:rPr>
          <w:sz w:val="22"/>
          <w:szCs w:val="22"/>
        </w:rPr>
        <w:br/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5.9. Порядок обжалования решения по жалобе</w:t>
      </w:r>
      <w:r w:rsidRPr="00517E87">
        <w:rPr>
          <w:sz w:val="22"/>
          <w:szCs w:val="22"/>
        </w:rPr>
        <w:br/>
        <w:t>5.9.1. В досудебном порядке могут быть обжалованы действия (бездействие) и решения:</w:t>
      </w:r>
      <w:r w:rsidRPr="00517E87">
        <w:rPr>
          <w:sz w:val="22"/>
          <w:szCs w:val="22"/>
        </w:rPr>
        <w:br/>
        <w:t>должностных лиц Уполномоченного органа, муниципальных служащих – Главе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».</w:t>
      </w:r>
      <w:r w:rsidRPr="00517E87">
        <w:rPr>
          <w:sz w:val="22"/>
          <w:szCs w:val="22"/>
        </w:rPr>
        <w:br/>
        <w:t xml:space="preserve">МФЦ - в Уполномоченный орган, заключивший соглашение о взаимодействии с многофункциональным центром. </w:t>
      </w:r>
      <w:r w:rsidRPr="00517E87">
        <w:rPr>
          <w:sz w:val="22"/>
          <w:szCs w:val="22"/>
        </w:rPr>
        <w:br/>
        <w:t>5.9.2.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№ 59-ФЗ «О порядке рассмотрения обращения граждан Российской Федерации».</w:t>
      </w:r>
      <w:r w:rsidRPr="00517E87">
        <w:rPr>
          <w:sz w:val="22"/>
          <w:szCs w:val="22"/>
        </w:rPr>
        <w:br/>
        <w:t>Заявитель вправе обжаловать решения, принятые в ходе предоставления услуги, действия (бездействие) должностных лиц в судебном порядке.</w:t>
      </w:r>
      <w:r w:rsidRPr="00517E87">
        <w:rPr>
          <w:sz w:val="22"/>
          <w:szCs w:val="22"/>
        </w:rPr>
        <w:br/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  <w:r w:rsidRPr="00517E87">
        <w:rPr>
          <w:sz w:val="22"/>
          <w:szCs w:val="22"/>
        </w:rPr>
        <w:br/>
        <w:t>Заявитель имеет право на получение информации и документов, необходимых для обоснования и рассмотрения жалобы.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5.10. Право заявителя на получение информации и документов, необходимых для обоснования и рассмотрения жалобы</w:t>
      </w:r>
      <w:r w:rsidRPr="00517E87">
        <w:rPr>
          <w:sz w:val="22"/>
          <w:szCs w:val="22"/>
        </w:rPr>
        <w:br/>
        <w:t xml:space="preserve">5.10.1. </w:t>
      </w:r>
      <w:proofErr w:type="gramStart"/>
      <w:r w:rsidRPr="00517E87">
        <w:rPr>
          <w:sz w:val="22"/>
          <w:szCs w:val="22"/>
        </w:rPr>
        <w:t xml:space="preserve"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</w:t>
      </w:r>
      <w:r w:rsidRPr="00517E87">
        <w:rPr>
          <w:sz w:val="22"/>
          <w:szCs w:val="22"/>
        </w:rPr>
        <w:lastRenderedPageBreak/>
        <w:t>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5.11. Способы информирования заявителей о порядке подачи и рассмотрения жалобы</w:t>
      </w:r>
      <w:r w:rsidRPr="00517E87">
        <w:rPr>
          <w:sz w:val="22"/>
          <w:szCs w:val="22"/>
        </w:rPr>
        <w:br/>
        <w:t>5.11.1 Жалоба должна содержать:</w:t>
      </w:r>
      <w:r w:rsidRPr="00517E87">
        <w:rPr>
          <w:sz w:val="22"/>
          <w:szCs w:val="22"/>
        </w:rPr>
        <w:br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517E87">
        <w:rPr>
          <w:sz w:val="22"/>
          <w:szCs w:val="22"/>
        </w:rPr>
        <w:br/>
      </w:r>
      <w:proofErr w:type="gramStart"/>
      <w:r w:rsidRPr="00517E87">
        <w:rPr>
          <w:sz w:val="22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517E87">
        <w:rPr>
          <w:sz w:val="22"/>
          <w:szCs w:val="22"/>
        </w:rP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517E87">
        <w:rPr>
          <w:sz w:val="22"/>
          <w:szCs w:val="22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0" w:name="applications"/>
      <w:bookmarkEnd w:id="0"/>
    </w:p>
    <w:p w:rsidR="00517E87" w:rsidRPr="00517E87" w:rsidRDefault="00517E87" w:rsidP="00DC051A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10.07.2018г. №26</w:t>
      </w:r>
    </w:p>
    <w:p w:rsidR="00517E87" w:rsidRPr="00517E87" w:rsidRDefault="00517E87" w:rsidP="00DC051A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РОССИЙСКАЯ ФЕДЕРАЦИЯ</w:t>
      </w:r>
    </w:p>
    <w:p w:rsidR="00517E87" w:rsidRPr="00517E87" w:rsidRDefault="00517E87" w:rsidP="00DC051A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ИРКУТСКАЯ ОБЛАСТЬ</w:t>
      </w:r>
    </w:p>
    <w:p w:rsidR="00517E87" w:rsidRPr="00517E87" w:rsidRDefault="00517E87" w:rsidP="00DC051A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БОХАНСКИЙ РАЙОН</w:t>
      </w:r>
    </w:p>
    <w:p w:rsidR="00517E87" w:rsidRPr="00517E87" w:rsidRDefault="00517E87" w:rsidP="00DC051A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МУНИЦИПАЛЬНОЕ ОБРАЗОВАНИЕ «</w:t>
      </w:r>
      <w:proofErr w:type="spellStart"/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Укыр</w:t>
      </w:r>
      <w:proofErr w:type="spellEnd"/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»</w:t>
      </w:r>
    </w:p>
    <w:p w:rsidR="00517E87" w:rsidRPr="00517E87" w:rsidRDefault="00517E87" w:rsidP="00DC051A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АДМИНИСТРАЦИЯ</w:t>
      </w:r>
    </w:p>
    <w:p w:rsidR="00517E87" w:rsidRPr="00517E87" w:rsidRDefault="00517E87" w:rsidP="00DC051A">
      <w:pPr>
        <w:pStyle w:val="a3"/>
        <w:jc w:val="center"/>
        <w:rPr>
          <w:sz w:val="22"/>
          <w:szCs w:val="22"/>
        </w:rPr>
      </w:pPr>
      <w:r w:rsidRPr="00517E87">
        <w:rPr>
          <w:rStyle w:val="a7"/>
          <w:sz w:val="22"/>
          <w:szCs w:val="22"/>
        </w:rPr>
        <w:t>ПОСТАНОВЛЕНИЕ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 «Об утверждении Порядка разработки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и утверждения административных регламентов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предоставления муниципальных услуг»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 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В соответствии с Федеральным законом от 27 июня 2010 года N 210-ФЗ "Об организации предоставления государственных и муниципальных услуг", руководствуясь </w:t>
      </w:r>
      <w:hyperlink r:id="rId6" w:history="1">
        <w:r w:rsidRPr="00517E87">
          <w:rPr>
            <w:rStyle w:val="a6"/>
            <w:sz w:val="22"/>
            <w:szCs w:val="22"/>
          </w:rPr>
          <w:t>Постановлением</w:t>
        </w:r>
      </w:hyperlink>
      <w:r w:rsidRPr="00517E87">
        <w:rPr>
          <w:sz w:val="22"/>
          <w:szCs w:val="22"/>
        </w:rPr>
        <w:t xml:space="preserve"> </w:t>
      </w:r>
      <w:proofErr w:type="spellStart"/>
      <w:proofErr w:type="gramStart"/>
      <w:r w:rsidRPr="00517E87">
        <w:rPr>
          <w:sz w:val="22"/>
          <w:szCs w:val="22"/>
        </w:rPr>
        <w:t>Постановлением</w:t>
      </w:r>
      <w:proofErr w:type="spellEnd"/>
      <w:proofErr w:type="gramEnd"/>
      <w:r w:rsidRPr="00517E87">
        <w:rPr>
          <w:sz w:val="22"/>
          <w:szCs w:val="22"/>
        </w:rPr>
        <w:t xml:space="preserve">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hyperlink r:id="rId7" w:history="1">
        <w:r w:rsidRPr="00517E87">
          <w:rPr>
            <w:rStyle w:val="a6"/>
            <w:sz w:val="22"/>
            <w:szCs w:val="22"/>
          </w:rPr>
          <w:t>Уставом</w:t>
        </w:r>
      </w:hyperlink>
      <w:r w:rsidRPr="00517E87">
        <w:rPr>
          <w:sz w:val="22"/>
          <w:szCs w:val="22"/>
        </w:rPr>
        <w:t xml:space="preserve"> </w:t>
      </w:r>
      <w:r w:rsidRPr="00517E87">
        <w:rPr>
          <w:sz w:val="22"/>
          <w:szCs w:val="22"/>
        </w:rPr>
        <w:lastRenderedPageBreak/>
        <w:t xml:space="preserve">муниципального образования </w:t>
      </w:r>
      <w:proofErr w:type="spellStart"/>
      <w:r w:rsidRPr="00517E87">
        <w:rPr>
          <w:sz w:val="22"/>
          <w:szCs w:val="22"/>
        </w:rPr>
        <w:t>Укырского</w:t>
      </w:r>
      <w:proofErr w:type="spellEnd"/>
      <w:r w:rsidRPr="00517E87">
        <w:rPr>
          <w:sz w:val="22"/>
          <w:szCs w:val="22"/>
        </w:rPr>
        <w:t xml:space="preserve">  сельского  поселения Иркутской области, администрация </w:t>
      </w:r>
      <w:proofErr w:type="spellStart"/>
      <w:r w:rsidRPr="00517E87">
        <w:rPr>
          <w:sz w:val="22"/>
          <w:szCs w:val="22"/>
        </w:rPr>
        <w:t>Укырского</w:t>
      </w:r>
      <w:proofErr w:type="spellEnd"/>
      <w:r w:rsidRPr="00517E87">
        <w:rPr>
          <w:sz w:val="22"/>
          <w:szCs w:val="22"/>
        </w:rPr>
        <w:t xml:space="preserve">  сельского  поселения постановляет: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1.Утвердить прилагаемый Порядок разработки и утверждения административных регламентов предоставления муниципальных услуг</w:t>
      </w:r>
      <w:proofErr w:type="gramStart"/>
      <w:r w:rsidRPr="00517E87">
        <w:rPr>
          <w:sz w:val="22"/>
          <w:szCs w:val="22"/>
        </w:rPr>
        <w:t xml:space="preserve"> .</w:t>
      </w:r>
      <w:proofErr w:type="gramEnd"/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2. Определить уполномоченным органом по экспертизе административных регламентов предоставления муниципальных услуг в соответствии с Федеральным законом от 27 июля 2010 года № 210-ФЗ «</w:t>
      </w:r>
      <w:proofErr w:type="spellStart"/>
      <w:r w:rsidRPr="00517E87">
        <w:rPr>
          <w:sz w:val="22"/>
          <w:szCs w:val="22"/>
        </w:rPr>
        <w:t>Оборганизации</w:t>
      </w:r>
      <w:proofErr w:type="spellEnd"/>
      <w:r w:rsidRPr="00517E87">
        <w:rPr>
          <w:sz w:val="22"/>
          <w:szCs w:val="22"/>
        </w:rPr>
        <w:t xml:space="preserve"> предоставления государственных и муниципальных услуг» Администрацию. </w:t>
      </w:r>
      <w:proofErr w:type="spellStart"/>
      <w:r w:rsidRPr="00517E87">
        <w:rPr>
          <w:sz w:val="22"/>
          <w:szCs w:val="22"/>
        </w:rPr>
        <w:t>Укырского</w:t>
      </w:r>
      <w:proofErr w:type="spellEnd"/>
      <w:r w:rsidRPr="00517E87">
        <w:rPr>
          <w:sz w:val="22"/>
          <w:szCs w:val="22"/>
        </w:rPr>
        <w:t xml:space="preserve">  сельского  поселения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3.    При разработке регламентов руководствоваться методическими рекомендациями по разработке административных регламентов предоставления государственных и муниципальных услуг.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    4.Структурным подразделениям администрации обеспечить разработку и утверждение административных регламентов в соответствии с Порядком, утвержденным настоящим постановлением</w:t>
      </w:r>
      <w:proofErr w:type="gramStart"/>
      <w:r w:rsidRPr="00517E87">
        <w:rPr>
          <w:sz w:val="22"/>
          <w:szCs w:val="22"/>
        </w:rPr>
        <w:t xml:space="preserve"> .</w:t>
      </w:r>
      <w:proofErr w:type="gramEnd"/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     5.</w:t>
      </w:r>
      <w:proofErr w:type="gramStart"/>
      <w:r w:rsidRPr="00517E87">
        <w:rPr>
          <w:sz w:val="22"/>
          <w:szCs w:val="22"/>
        </w:rPr>
        <w:t>Контроль за</w:t>
      </w:r>
      <w:proofErr w:type="gramEnd"/>
      <w:r w:rsidRPr="00517E87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     6. Настоящее постановление вступает в силу со дня его официального опубликования.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  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Глава</w:t>
      </w:r>
      <w:r w:rsidR="00DC051A">
        <w:rPr>
          <w:sz w:val="22"/>
          <w:szCs w:val="22"/>
        </w:rPr>
        <w:t xml:space="preserve"> </w:t>
      </w:r>
      <w:r w:rsidRPr="00517E87">
        <w:rPr>
          <w:sz w:val="22"/>
          <w:szCs w:val="22"/>
        </w:rPr>
        <w:t xml:space="preserve">администрации                  </w:t>
      </w:r>
      <w:proofErr w:type="spellStart"/>
      <w:r w:rsidRPr="00517E87">
        <w:rPr>
          <w:sz w:val="22"/>
          <w:szCs w:val="22"/>
        </w:rPr>
        <w:t>Баглаева</w:t>
      </w:r>
      <w:proofErr w:type="spellEnd"/>
      <w:r w:rsidRPr="00517E87">
        <w:rPr>
          <w:sz w:val="22"/>
          <w:szCs w:val="22"/>
        </w:rPr>
        <w:t xml:space="preserve"> Е.А.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</w:p>
    <w:p w:rsidR="00517E87" w:rsidRPr="00517E87" w:rsidRDefault="00517E87" w:rsidP="00DC051A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 Приложение к постановлению администрации 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                                                                                                                           №26          ПОРЯДОК</w:t>
      </w:r>
      <w:r w:rsidR="00DC051A">
        <w:rPr>
          <w:sz w:val="22"/>
          <w:szCs w:val="22"/>
        </w:rPr>
        <w:t xml:space="preserve"> </w:t>
      </w:r>
      <w:r w:rsidRPr="00517E87">
        <w:rPr>
          <w:sz w:val="22"/>
          <w:szCs w:val="22"/>
        </w:rPr>
        <w:t>РАЗРАБОТКИ И УТВЕРЖДЕНИЯ АДМИНИСТРАТИВНЫХ РЕГЛАМЕНТОВ ПРЕДОСТАВЛЕНИЯ МУНИЦИПАЛЬНЫХ УСЛУГ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 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1.Общие положения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1.           Настоящий Порядок определяет правила разработки и утверждения  Администрации (д </w:t>
      </w:r>
      <w:proofErr w:type="spellStart"/>
      <w:r w:rsidRPr="00517E87">
        <w:rPr>
          <w:sz w:val="22"/>
          <w:szCs w:val="22"/>
        </w:rPr>
        <w:t>Укырского</w:t>
      </w:r>
      <w:proofErr w:type="spellEnd"/>
      <w:r w:rsidRPr="00517E87">
        <w:rPr>
          <w:sz w:val="22"/>
          <w:szCs w:val="22"/>
        </w:rPr>
        <w:t xml:space="preserve">  сельского  поселени</w:t>
      </w:r>
      <w:proofErr w:type="gramStart"/>
      <w:r w:rsidRPr="00517E87">
        <w:rPr>
          <w:sz w:val="22"/>
          <w:szCs w:val="22"/>
        </w:rPr>
        <w:t>я(</w:t>
      </w:r>
      <w:proofErr w:type="gramEnd"/>
      <w:r w:rsidRPr="00517E87">
        <w:rPr>
          <w:sz w:val="22"/>
          <w:szCs w:val="22"/>
        </w:rPr>
        <w:t xml:space="preserve">д алее - Администрации) административных регламентов предоставления Администрацией муниципальных услуг (далее - регламенты), в том числе по рассмотрению обращений граждан Российской Федерации в соответствии с Федеральным </w:t>
      </w:r>
      <w:hyperlink r:id="rId8" w:history="1">
        <w:r w:rsidRPr="00517E87">
          <w:rPr>
            <w:rStyle w:val="a6"/>
            <w:sz w:val="22"/>
            <w:szCs w:val="22"/>
          </w:rPr>
          <w:t>законом</w:t>
        </w:r>
      </w:hyperlink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Регламентом является муниципальный правовой акт Администрации, устанавливающий сроки и последовательность административных процедур (действий) отраслевого (функционального), территориального органа Администрации, осуществляемых по запросу физического или юридического лица либо их уполномоченных представителей (далее - заявитель) в пределах </w:t>
      </w:r>
      <w:r w:rsidRPr="00517E87">
        <w:rPr>
          <w:sz w:val="22"/>
          <w:szCs w:val="22"/>
        </w:rPr>
        <w:lastRenderedPageBreak/>
        <w:t xml:space="preserve">установленных нормативными правовыми актами Российской Федерации полномочий в соответствии с требованиями Федерального </w:t>
      </w:r>
      <w:hyperlink r:id="rId9" w:history="1">
        <w:r w:rsidRPr="00517E87">
          <w:rPr>
            <w:rStyle w:val="a6"/>
            <w:sz w:val="22"/>
            <w:szCs w:val="22"/>
          </w:rPr>
          <w:t>закона</w:t>
        </w:r>
      </w:hyperlink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Регламент также устанавливает порядок взаимодействия Администрации с физическими или юридическими лицами,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2.           Регламенты разрабатываются  Администрацией, к сфере деятельности которых относится обеспечение предоставления соответствующей муниципальной услуги. 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3.           При разработке Администрация предусматривают оптимизацию (повышение качества) предоставления муниципальных услуг, в том числе: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1)           упорядочение административных процедур (действий);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2)           устранение избыточных административных процедур (действий);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proofErr w:type="gramStart"/>
      <w:r w:rsidRPr="00517E87">
        <w:rPr>
          <w:sz w:val="22"/>
          <w:szCs w:val="22"/>
        </w:rPr>
        <w:t>3)          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517E87">
        <w:rPr>
          <w:sz w:val="22"/>
          <w:szCs w:val="22"/>
        </w:rPr>
        <w:t xml:space="preserve"> </w:t>
      </w:r>
      <w:proofErr w:type="gramStart"/>
      <w:r w:rsidRPr="00517E87">
        <w:rPr>
          <w:sz w:val="22"/>
          <w:szCs w:val="22"/>
        </w:rPr>
        <w:t>предоставлении</w:t>
      </w:r>
      <w:proofErr w:type="gramEnd"/>
      <w:r w:rsidRPr="00517E87">
        <w:rPr>
          <w:sz w:val="22"/>
          <w:szCs w:val="22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4)          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Отраслевые (функциональные), территориальные органы Администрации, осуществляющие подготовку регламента, могут установить в регламенте сокращенные сроки предоставления муниципальной 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lastRenderedPageBreak/>
        <w:t>5)           ответственность должностных лиц отраслевых (функциональных), территориальных органов Администрации,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6)           предоставление муниципальной услуги в электронной форме.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4.           Регламенты утверждаются постановлениями Администрации.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5.           Отдельные государственные полномочия Российской Федерации, Иркутской области, переданные на основании закона с предоставлением субвенций из соответствующего бюджета, осуществляются отраслевыми (функциональными), территориальными органами Администрации в порядке, установленном соответствующими административными регламентами предоставления государственной услуги, если иное не установлено соответственно федеральными законами, законами Иркутской области.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 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2.Требования к регламентам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6.           Наименование регламента определяется отраслевым (функциональным), территориальным органом Администрации, ответственным за его разработку,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7.           В регламент включаются следующие разделы: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1)           общие положения;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2)           стандарт предоставления муниципальной услуги;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3)         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4)           формы </w:t>
      </w:r>
      <w:proofErr w:type="gramStart"/>
      <w:r w:rsidRPr="00517E87">
        <w:rPr>
          <w:sz w:val="22"/>
          <w:szCs w:val="22"/>
        </w:rPr>
        <w:t>контроля за</w:t>
      </w:r>
      <w:proofErr w:type="gramEnd"/>
      <w:r w:rsidRPr="00517E87">
        <w:rPr>
          <w:sz w:val="22"/>
          <w:szCs w:val="22"/>
        </w:rPr>
        <w:t xml:space="preserve"> исполнением регламента;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5)          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8.           Раздел, касающийся общих положений, состоит из следующих подразделов: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1)           предмет регулирования регламента;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2)           круг заявителей;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3)           требования к порядку информирования о предоставлении муниципальной услуги, в том числе: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lastRenderedPageBreak/>
        <w:t>информация о месте нахождения и графике работы отраслевых (функциональных), территориальных органов Администрации, а также многофункциональных центров предоставления государственных и муниципальных услуг;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справочные телефоны отраслевых (функциональных), территориальных органов Администрации, в том числе номер телефона </w:t>
      </w:r>
      <w:proofErr w:type="gramStart"/>
      <w:r w:rsidRPr="00517E87">
        <w:rPr>
          <w:sz w:val="22"/>
          <w:szCs w:val="22"/>
        </w:rPr>
        <w:t>-а</w:t>
      </w:r>
      <w:proofErr w:type="gramEnd"/>
      <w:r w:rsidRPr="00517E87">
        <w:rPr>
          <w:sz w:val="22"/>
          <w:szCs w:val="22"/>
        </w:rPr>
        <w:t>втоинформатора;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адреса официальных сайтов Администрации, в сети Интернет, содержащих информацию о предоставлении муниципальной услуги, адреса электронной почты;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услуги, а также на официальных сайтах Администрации,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9.           Стандарт предоставления муниципальной услуги должен содержать следующие подразделы: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1)           наименование муниципальной услуги;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2)           наименование отраслевого (функционального), территориального органа Администрации, предоставляющего муниципальную услугу. </w:t>
      </w:r>
      <w:proofErr w:type="gramStart"/>
      <w:r w:rsidRPr="00517E87">
        <w:rPr>
          <w:sz w:val="22"/>
          <w:szCs w:val="22"/>
        </w:rPr>
        <w:t>Если в предоставлении муниципальной услуги участвуют также федеральные органы исполнительной власти и органы государственных внебюджетных фондов, исполнительные органы государственной власти Иркутской области, иные органы местного самоуправления, а также организации в случаях, предусмотренных законодательством Российской Федерации и Иркутской области,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для предоставления муниципальной</w:t>
      </w:r>
      <w:proofErr w:type="gramEnd"/>
      <w:r w:rsidRPr="00517E87">
        <w:rPr>
          <w:sz w:val="22"/>
          <w:szCs w:val="22"/>
        </w:rPr>
        <w:t xml:space="preserve"> услуги. Также указываются требования </w:t>
      </w:r>
      <w:hyperlink r:id="rId10" w:history="1">
        <w:r w:rsidRPr="00517E87">
          <w:rPr>
            <w:rStyle w:val="a6"/>
            <w:sz w:val="22"/>
            <w:szCs w:val="22"/>
          </w:rPr>
          <w:t>пункта 3 статьи 7</w:t>
        </w:r>
      </w:hyperlink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3)           описание результата предоставления муниципальной услуги;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lastRenderedPageBreak/>
        <w:t>4)          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5)           перечень нормативных правовых актов, муниципальных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proofErr w:type="gramStart"/>
      <w:r w:rsidRPr="00517E87">
        <w:rPr>
          <w:sz w:val="22"/>
          <w:szCs w:val="22"/>
        </w:rPr>
        <w:t>6)          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</w:t>
      </w:r>
      <w:proofErr w:type="gramEnd"/>
      <w:r w:rsidRPr="00517E87">
        <w:rPr>
          <w:sz w:val="22"/>
          <w:szCs w:val="22"/>
        </w:rPr>
        <w:t xml:space="preserve"> случаев, когда законодательством Российской Федерации предусмотрена свободная форма подачи этих документов);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proofErr w:type="gramStart"/>
      <w:r w:rsidRPr="00517E87">
        <w:rPr>
          <w:sz w:val="22"/>
          <w:szCs w:val="22"/>
        </w:rPr>
        <w:t>7)          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Непредставление заявителем указанных документов не является основанием для отказа заявителю в предоставлении муниципальной услуги;</w:t>
      </w:r>
      <w:proofErr w:type="gramEnd"/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указание на запрет требовать от заявителя: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proofErr w:type="gramStart"/>
      <w:r w:rsidRPr="00517E87">
        <w:rPr>
          <w:sz w:val="22"/>
          <w:szCs w:val="22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</w:t>
      </w:r>
      <w:r w:rsidRPr="00517E87">
        <w:rPr>
          <w:sz w:val="22"/>
          <w:szCs w:val="22"/>
        </w:rPr>
        <w:lastRenderedPageBreak/>
        <w:t xml:space="preserve">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517E87">
          <w:rPr>
            <w:rStyle w:val="a6"/>
            <w:sz w:val="22"/>
            <w:szCs w:val="22"/>
          </w:rPr>
          <w:t>части</w:t>
        </w:r>
        <w:proofErr w:type="gramEnd"/>
        <w:r w:rsidRPr="00517E87">
          <w:rPr>
            <w:rStyle w:val="a6"/>
            <w:sz w:val="22"/>
            <w:szCs w:val="22"/>
          </w:rPr>
          <w:t xml:space="preserve"> 6 статьи 7</w:t>
        </w:r>
      </w:hyperlink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8)           исчерпывающий перечень оснований для отказа в приеме документов, необходимых для предоставления муниципальной услуги;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9)           исчерпывающий перечень оснований для приостановления или отказа в предоставлении муниципальной услуги. </w:t>
      </w:r>
      <w:proofErr w:type="gramStart"/>
      <w:r w:rsidRPr="00517E87">
        <w:rPr>
          <w:sz w:val="22"/>
          <w:szCs w:val="22"/>
        </w:rPr>
        <w:t>В случае отсутствия таких оснований следует прямо указать на это в тексте регламента;</w:t>
      </w:r>
      <w:proofErr w:type="gramEnd"/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10)     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11)     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12)     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13)     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14)      срок и порядок регистрации запроса заявителя о предоставлении муниципальной услуги, в том числе в электронной форме;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15)      требования к помещениям, в которых предоставляется муниципальная услуга, к месту ожидания и приема заявителей, размещению и оформлению визуальной, текстовой и мультимедийной информации о порядке предоставления услуг;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16)     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</w:t>
      </w:r>
      <w:r w:rsidRPr="00517E87">
        <w:rPr>
          <w:sz w:val="22"/>
          <w:szCs w:val="22"/>
        </w:rPr>
        <w:lastRenderedPageBreak/>
        <w:t>числе с использованием информационно-коммуникационных технологий;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17)     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10.     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получение заявителем сведений о ходе выполнения запроса о предоставлении муниципальной услуги;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взаимодействие отраслевых (функциональных), территориальных органов Администрации, с иными органами государственной власти, органами местного самоуправления и </w:t>
      </w:r>
      <w:r w:rsidRPr="00517E87">
        <w:rPr>
          <w:sz w:val="22"/>
          <w:szCs w:val="22"/>
        </w:rPr>
        <w:lastRenderedPageBreak/>
        <w:t>организациями, участвующими в предоставлении государственных услуг, в том числе порядок и условия такого взаимодействия;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иные действия, необходимые для предоставления муниципальной услуги.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11.      Блок-схема предоставления муниципальной услуги приводится в приложении к регламенту.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12.      Описание каждой административной процедуры предусматривает: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1)           основания для начала административной процедуры;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2)          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3)          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4)           критерии принятия решений;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5)          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6)          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13.      Раздел, касающийся форм </w:t>
      </w:r>
      <w:proofErr w:type="gramStart"/>
      <w:r w:rsidRPr="00517E87">
        <w:rPr>
          <w:sz w:val="22"/>
          <w:szCs w:val="22"/>
        </w:rPr>
        <w:t>контроля за</w:t>
      </w:r>
      <w:proofErr w:type="gramEnd"/>
      <w:r w:rsidRPr="00517E87">
        <w:rPr>
          <w:sz w:val="22"/>
          <w:szCs w:val="22"/>
        </w:rPr>
        <w:t xml:space="preserve"> предоставлением муниципальной услуги, состоит из следующих подразделов: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1)           порядок осуществления текущего </w:t>
      </w:r>
      <w:proofErr w:type="gramStart"/>
      <w:r w:rsidRPr="00517E87">
        <w:rPr>
          <w:sz w:val="22"/>
          <w:szCs w:val="22"/>
        </w:rPr>
        <w:t>контроля за</w:t>
      </w:r>
      <w:proofErr w:type="gramEnd"/>
      <w:r w:rsidRPr="00517E87">
        <w:rPr>
          <w:sz w:val="22"/>
          <w:szCs w:val="22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2)          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17E87">
        <w:rPr>
          <w:sz w:val="22"/>
          <w:szCs w:val="22"/>
        </w:rPr>
        <w:t>контроля за</w:t>
      </w:r>
      <w:proofErr w:type="gramEnd"/>
      <w:r w:rsidRPr="00517E87">
        <w:rPr>
          <w:sz w:val="22"/>
          <w:szCs w:val="22"/>
        </w:rPr>
        <w:t xml:space="preserve"> полнотой и качеством предоставления муниципальной услуги;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3)          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lastRenderedPageBreak/>
        <w:t xml:space="preserve">4)           положения, характеризующие требования к порядку и формам </w:t>
      </w:r>
      <w:proofErr w:type="gramStart"/>
      <w:r w:rsidRPr="00517E87">
        <w:rPr>
          <w:sz w:val="22"/>
          <w:szCs w:val="22"/>
        </w:rPr>
        <w:t>контроля за</w:t>
      </w:r>
      <w:proofErr w:type="gramEnd"/>
      <w:r w:rsidRPr="00517E87">
        <w:rPr>
          <w:sz w:val="22"/>
          <w:szCs w:val="22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14.      В разделе, касающемся досудебного (внесудебного) порядка обжалования решений и действий (бездействия) Администрации, предоставляющего государственную услугу, а также ее должностных лиц, указываются: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proofErr w:type="gramStart"/>
      <w:r w:rsidRPr="00517E87">
        <w:rPr>
          <w:sz w:val="22"/>
          <w:szCs w:val="22"/>
        </w:rPr>
        <w:t>1)          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2)           предмет досудебного (внесудебного) обжалования;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3)          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4)           основания для начала процедуры досудебного (внесудебного) обжалования;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5)           право заявителя на получение информации и документов, необходимых для обоснования и рассмотрения жалобы (претензии);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6)           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7)           сроки рассмотрения жалобы (претензии);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8)           результат досудебного (внесудебного) обжалования применительно к каждой процедуре либо инстанции обжалования.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 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3.Экспертиза регламентов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15.      Регламент подлежит независимой экспертизе и экспертизе, проводимой правовым отделом Администрации в случаях и порядке, установленных настоящим Порядком.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16.      В целях проведения независимой экспертизы регламента он размещается на официальном сайте Администрации. Размещение регламента на официальном сайте Администрации обеспечивает отраслевой (функциональный), территориальный орган Администрации, разработавший регламент.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17.     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18.      Независимая экспертиза может проводиться физическими и юридическими лицами в инициативном порядке за счет </w:t>
      </w:r>
      <w:r w:rsidRPr="00517E87">
        <w:rPr>
          <w:sz w:val="22"/>
          <w:szCs w:val="22"/>
        </w:rPr>
        <w:lastRenderedPageBreak/>
        <w:t>собственных средств. Независимая экспертиза не может проводиться физическими и юридическими лицами, принимавшими участие в разработке регламента, а также организациями, находящимися в ведении отраслевого (функционального), территориального органа Администрации, разработавшего регламент.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19.      Срок, отведенный для проведения независимой экспертизы, указывается при размещении проекта регламента на официальном сайте отраслевого (функционального), территориального органа Администрации, разработавшего регламент, в сети Интернет. Указанный срок не может быть менее 1 месяца со дня размещения проекта регламента в сети Интернет.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20.      По результатам независимой экспертизы составляется заключение, которое направляется в отраслевой (функциональный), территориальный орган Администрации, разработавший регламент. Отраслевой (функциональный), территориальный орган Администрации, разработавший регламент,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21.      Не поступление заключения независимой экспертизы не является препятствием для проведения экспертизы правовым отделом  Администрации и утверждения регламента.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22.      Экспертизу регламентов в целях оценки соответствия проектов административных регламентов требованиям, предъявляемым к ним Федеральным </w:t>
      </w:r>
      <w:hyperlink r:id="rId12" w:history="1">
        <w:r w:rsidRPr="00517E87">
          <w:rPr>
            <w:rStyle w:val="a6"/>
            <w:sz w:val="22"/>
            <w:szCs w:val="22"/>
          </w:rPr>
          <w:t>законом</w:t>
        </w:r>
      </w:hyperlink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23.      Экспертиза регламентов осуществляется в следующем порядке: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1)           отраслевой (функциональный), территориальный орган Администрации до 15 числа месяца, предшествующего месяцу размещения регламента на официальном сайте Администрации, представляет разработанный регламента в правовой отдел  Администрации;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2)           правовой отдел Администрации рассматривает регламент на предмет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-              оценки соблюдения требований, предъявляемых к нему Федеральным </w:t>
      </w:r>
      <w:hyperlink r:id="rId13" w:history="1">
        <w:r w:rsidRPr="00517E87">
          <w:rPr>
            <w:rStyle w:val="a6"/>
            <w:sz w:val="22"/>
            <w:szCs w:val="22"/>
          </w:rPr>
          <w:t>законом</w:t>
        </w:r>
      </w:hyperlink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-              соответствия структуры и содержания проекта регламента требованиям настоящего Порядка;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-              соответствия проекта регламента действующему законодательству;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-              выявления </w:t>
      </w:r>
      <w:proofErr w:type="spellStart"/>
      <w:r w:rsidRPr="00517E87">
        <w:rPr>
          <w:sz w:val="22"/>
          <w:szCs w:val="22"/>
        </w:rPr>
        <w:t>коррупциогенных</w:t>
      </w:r>
      <w:proofErr w:type="spellEnd"/>
      <w:r w:rsidRPr="00517E87">
        <w:rPr>
          <w:sz w:val="22"/>
          <w:szCs w:val="22"/>
        </w:rPr>
        <w:t xml:space="preserve"> факторов;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-              полноты описания в регламенте порядка и условий предоставления муниципальной услуги, установленных законодательством Российской Федерации, в том числе законами и </w:t>
      </w:r>
      <w:r w:rsidRPr="00517E87">
        <w:rPr>
          <w:sz w:val="22"/>
          <w:szCs w:val="22"/>
        </w:rPr>
        <w:lastRenderedPageBreak/>
        <w:t>иными нормативными правовыми актами Иркутской области;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3)           правовой отдел Администрации в </w:t>
      </w:r>
      <w:proofErr w:type="gramStart"/>
      <w:r w:rsidRPr="00517E87">
        <w:rPr>
          <w:sz w:val="22"/>
          <w:szCs w:val="22"/>
        </w:rPr>
        <w:t>срок, не превышающий 15 дней оформляет</w:t>
      </w:r>
      <w:proofErr w:type="gramEnd"/>
      <w:r w:rsidRPr="00517E87">
        <w:rPr>
          <w:sz w:val="22"/>
          <w:szCs w:val="22"/>
        </w:rPr>
        <w:t xml:space="preserve"> заключение;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24.      Отраслевой (функциональный), территориальный орган Администрации, ответственный за разработку и утверждение регламента, обеспечивает учет замечаний и предложений, содержащихся в заключени</w:t>
      </w:r>
      <w:proofErr w:type="gramStart"/>
      <w:r w:rsidRPr="00517E87">
        <w:rPr>
          <w:sz w:val="22"/>
          <w:szCs w:val="22"/>
        </w:rPr>
        <w:t>и</w:t>
      </w:r>
      <w:proofErr w:type="gramEnd"/>
      <w:r w:rsidRPr="00517E87">
        <w:rPr>
          <w:sz w:val="22"/>
          <w:szCs w:val="22"/>
        </w:rPr>
        <w:t xml:space="preserve"> правового отдела Администрации.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sz w:val="22"/>
          <w:szCs w:val="22"/>
        </w:rPr>
        <w:t> </w:t>
      </w:r>
    </w:p>
    <w:p w:rsidR="00517E87" w:rsidRPr="00517E87" w:rsidRDefault="00517E87" w:rsidP="00DC051A">
      <w:pPr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10.07.2018г. №27</w:t>
      </w:r>
    </w:p>
    <w:p w:rsidR="00517E87" w:rsidRPr="00517E87" w:rsidRDefault="00517E87" w:rsidP="00DC051A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РОССИЙСКАЯ ФЕДЕРАЦИЯ</w:t>
      </w:r>
    </w:p>
    <w:p w:rsidR="00517E87" w:rsidRPr="00517E87" w:rsidRDefault="00517E87" w:rsidP="00DC051A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ИРКУТСКАЯ ОБЛАСТЬ</w:t>
      </w:r>
    </w:p>
    <w:p w:rsidR="00517E87" w:rsidRPr="00517E87" w:rsidRDefault="00517E87" w:rsidP="00DC051A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БОХАНСКИЙ РАЙОН</w:t>
      </w:r>
    </w:p>
    <w:p w:rsidR="00517E87" w:rsidRPr="00517E87" w:rsidRDefault="00517E87" w:rsidP="00DC051A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МУНИЦИПАЛЬНОЕ ОБРАЗОВАНИЕ «</w:t>
      </w:r>
      <w:proofErr w:type="spellStart"/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Укыр</w:t>
      </w:r>
      <w:proofErr w:type="spellEnd"/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»</w:t>
      </w:r>
    </w:p>
    <w:p w:rsidR="00517E87" w:rsidRPr="00517E87" w:rsidRDefault="00517E87" w:rsidP="00DC051A">
      <w:pPr>
        <w:widowControl w:val="0"/>
        <w:suppressAutoHyphens/>
        <w:mirrorIndents/>
        <w:jc w:val="center"/>
        <w:rPr>
          <w:rFonts w:eastAsia="Arial Unicode MS"/>
          <w:b/>
          <w:color w:val="000000"/>
          <w:sz w:val="22"/>
          <w:szCs w:val="22"/>
          <w:lang w:eastAsia="en-US" w:bidi="en-US"/>
        </w:rPr>
      </w:pPr>
      <w:r w:rsidRPr="00517E87">
        <w:rPr>
          <w:rFonts w:eastAsia="Arial Unicode MS"/>
          <w:b/>
          <w:color w:val="000000"/>
          <w:sz w:val="22"/>
          <w:szCs w:val="22"/>
          <w:lang w:eastAsia="en-US" w:bidi="en-US"/>
        </w:rPr>
        <w:t>АДМИНИСТРАЦИЯ</w:t>
      </w:r>
    </w:p>
    <w:p w:rsidR="00517E87" w:rsidRPr="00517E87" w:rsidRDefault="00BD5B94" w:rsidP="00517E87">
      <w:pPr>
        <w:pStyle w:val="a3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 </w:t>
      </w:r>
      <w:r w:rsidR="00517E87" w:rsidRPr="00517E87">
        <w:rPr>
          <w:rStyle w:val="a7"/>
          <w:sz w:val="22"/>
          <w:szCs w:val="22"/>
        </w:rPr>
        <w:t>ПОСТАНОВЛЕНИЕ</w:t>
      </w:r>
    </w:p>
    <w:p w:rsidR="00DC051A" w:rsidRDefault="00DC051A" w:rsidP="00DC051A">
      <w:pPr>
        <w:pStyle w:val="consplus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17E87" w:rsidRPr="00517E87">
        <w:rPr>
          <w:sz w:val="22"/>
          <w:szCs w:val="22"/>
        </w:rPr>
        <w:t>Об утверждении порядка общественного обсуждения</w:t>
      </w:r>
      <w:r>
        <w:rPr>
          <w:sz w:val="22"/>
          <w:szCs w:val="22"/>
        </w:rPr>
        <w:t xml:space="preserve"> </w:t>
      </w:r>
      <w:r w:rsidR="00517E87" w:rsidRPr="00517E87">
        <w:rPr>
          <w:sz w:val="22"/>
          <w:szCs w:val="22"/>
        </w:rPr>
        <w:t>проектов муниципальных нормативных правовых актов</w:t>
      </w:r>
    </w:p>
    <w:p w:rsidR="00517E87" w:rsidRPr="00517E87" w:rsidRDefault="00DC051A" w:rsidP="00DC051A">
      <w:pPr>
        <w:pStyle w:val="consplus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17E87" w:rsidRPr="00517E87">
        <w:rPr>
          <w:sz w:val="22"/>
          <w:szCs w:val="22"/>
        </w:rPr>
        <w:t xml:space="preserve">В соответствии со </w:t>
      </w:r>
      <w:hyperlink r:id="rId14" w:history="1">
        <w:r w:rsidR="00517E87" w:rsidRPr="00517E87">
          <w:rPr>
            <w:rStyle w:val="a6"/>
            <w:sz w:val="22"/>
            <w:szCs w:val="22"/>
          </w:rPr>
          <w:t>статьями 6</w:t>
        </w:r>
      </w:hyperlink>
      <w:r w:rsidR="00517E87" w:rsidRPr="00517E87">
        <w:rPr>
          <w:sz w:val="22"/>
          <w:szCs w:val="22"/>
        </w:rPr>
        <w:t xml:space="preserve">, </w:t>
      </w:r>
      <w:hyperlink r:id="rId15" w:history="1">
        <w:r w:rsidR="00517E87" w:rsidRPr="00517E87">
          <w:rPr>
            <w:rStyle w:val="a6"/>
            <w:sz w:val="22"/>
            <w:szCs w:val="22"/>
          </w:rPr>
          <w:t>13</w:t>
        </w:r>
      </w:hyperlink>
      <w:r w:rsidR="00517E87" w:rsidRPr="00517E87">
        <w:rPr>
          <w:sz w:val="22"/>
          <w:szCs w:val="22"/>
        </w:rPr>
        <w:t xml:space="preserve"> Федерального закона от 09 февраля 2009 года № 8-ФЗ "Об обеспечении доступа к информации о деятельности государственных органов и органов местного самоуправления» Администрация  </w:t>
      </w:r>
      <w:proofErr w:type="spellStart"/>
      <w:r w:rsidR="00517E87" w:rsidRPr="00517E87">
        <w:rPr>
          <w:sz w:val="22"/>
          <w:szCs w:val="22"/>
        </w:rPr>
        <w:t>Укырского</w:t>
      </w:r>
      <w:proofErr w:type="spellEnd"/>
      <w:r w:rsidR="00517E87" w:rsidRPr="00517E87">
        <w:rPr>
          <w:sz w:val="22"/>
          <w:szCs w:val="22"/>
        </w:rPr>
        <w:t xml:space="preserve">  сельского поселения </w:t>
      </w:r>
      <w:r w:rsidR="00517E87" w:rsidRPr="00517E87">
        <w:rPr>
          <w:rStyle w:val="a7"/>
          <w:sz w:val="22"/>
          <w:szCs w:val="22"/>
        </w:rPr>
        <w:t> 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rStyle w:val="a7"/>
          <w:sz w:val="22"/>
          <w:szCs w:val="22"/>
        </w:rPr>
        <w:t>ПОСТАНОВЛЯЕТ: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1. Утвердить прилагаемый Порядок общественного обсуждения проектов муниципальных нормативных правовых актов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затрагивающих права и свободы, обязанности человека и гражданина, права и обязанности юридических лиц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2. Опубликовать постановление в газете «Вестник МО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и разместить на официальном сайте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 в информационно-телекоммуникационной сети «Интернет».</w:t>
      </w:r>
    </w:p>
    <w:p w:rsidR="00517E87" w:rsidRPr="00517E87" w:rsidRDefault="00517E87" w:rsidP="00517E87">
      <w:pPr>
        <w:pStyle w:val="a3"/>
        <w:jc w:val="both"/>
        <w:rPr>
          <w:b/>
          <w:sz w:val="22"/>
          <w:szCs w:val="22"/>
        </w:rPr>
      </w:pPr>
      <w:r w:rsidRPr="00517E87">
        <w:rPr>
          <w:sz w:val="22"/>
          <w:szCs w:val="22"/>
        </w:rPr>
        <w:t> </w:t>
      </w:r>
      <w:r w:rsidRPr="00517E87">
        <w:rPr>
          <w:rStyle w:val="a7"/>
          <w:sz w:val="22"/>
          <w:szCs w:val="22"/>
        </w:rPr>
        <w:t xml:space="preserve">Глава </w:t>
      </w:r>
      <w:proofErr w:type="spellStart"/>
      <w:r w:rsidRPr="00517E87">
        <w:rPr>
          <w:rStyle w:val="a7"/>
          <w:sz w:val="22"/>
          <w:szCs w:val="22"/>
        </w:rPr>
        <w:t>Укырского</w:t>
      </w:r>
      <w:proofErr w:type="spellEnd"/>
      <w:r w:rsidRPr="00517E87">
        <w:rPr>
          <w:rStyle w:val="a7"/>
          <w:sz w:val="22"/>
          <w:szCs w:val="22"/>
        </w:rPr>
        <w:t xml:space="preserve"> </w:t>
      </w:r>
      <w:r w:rsidRPr="00517E87">
        <w:rPr>
          <w:b/>
          <w:sz w:val="22"/>
          <w:szCs w:val="22"/>
        </w:rPr>
        <w:t xml:space="preserve"> </w:t>
      </w:r>
      <w:r w:rsidRPr="00517E87">
        <w:rPr>
          <w:rStyle w:val="a7"/>
          <w:sz w:val="22"/>
          <w:szCs w:val="22"/>
        </w:rPr>
        <w:t xml:space="preserve">сельского поселения                          </w:t>
      </w:r>
      <w:proofErr w:type="spellStart"/>
      <w:r w:rsidRPr="00517E87">
        <w:rPr>
          <w:rStyle w:val="a7"/>
          <w:sz w:val="22"/>
          <w:szCs w:val="22"/>
        </w:rPr>
        <w:t>Баглаева</w:t>
      </w:r>
      <w:proofErr w:type="spellEnd"/>
      <w:r w:rsidRPr="00517E87">
        <w:rPr>
          <w:rStyle w:val="a7"/>
          <w:sz w:val="22"/>
          <w:szCs w:val="22"/>
        </w:rPr>
        <w:t xml:space="preserve"> Е.А.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 </w:t>
      </w:r>
      <w:proofErr w:type="gramStart"/>
      <w:r w:rsidRPr="00517E87">
        <w:rPr>
          <w:sz w:val="22"/>
          <w:szCs w:val="22"/>
        </w:rPr>
        <w:t>Утвержден</w:t>
      </w:r>
      <w:proofErr w:type="gramEnd"/>
      <w:r w:rsidRPr="00517E87">
        <w:rPr>
          <w:sz w:val="22"/>
          <w:szCs w:val="22"/>
        </w:rPr>
        <w:t> постановлением Главы Администрации 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rStyle w:val="a7"/>
          <w:sz w:val="22"/>
          <w:szCs w:val="22"/>
        </w:rPr>
        <w:lastRenderedPageBreak/>
        <w:t xml:space="preserve">Порядок общественного обсуждения проектов 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rStyle w:val="a7"/>
          <w:sz w:val="22"/>
          <w:szCs w:val="22"/>
        </w:rPr>
        <w:t>муниципальных нормативных правовых актов Муниципальное образование «</w:t>
      </w:r>
      <w:proofErr w:type="spellStart"/>
      <w:r w:rsidRPr="00517E87">
        <w:rPr>
          <w:rStyle w:val="a7"/>
          <w:sz w:val="22"/>
          <w:szCs w:val="22"/>
        </w:rPr>
        <w:t>Укыр</w:t>
      </w:r>
      <w:proofErr w:type="spellEnd"/>
      <w:r w:rsidRPr="00517E87">
        <w:rPr>
          <w:rStyle w:val="a7"/>
          <w:sz w:val="22"/>
          <w:szCs w:val="22"/>
        </w:rPr>
        <w:t>», затрагивающих права и свободы, обязанности человека и гражданина, права и обязанности юридических лиц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rStyle w:val="a7"/>
          <w:sz w:val="22"/>
          <w:szCs w:val="22"/>
        </w:rPr>
        <w:t>1.     Общие положения.</w:t>
      </w:r>
      <w:r w:rsidRPr="00517E87">
        <w:rPr>
          <w:sz w:val="22"/>
          <w:szCs w:val="22"/>
        </w:rPr>
        <w:t xml:space="preserve"> 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1.1. </w:t>
      </w:r>
      <w:proofErr w:type="gramStart"/>
      <w:r w:rsidRPr="00517E87">
        <w:rPr>
          <w:sz w:val="22"/>
          <w:szCs w:val="22"/>
        </w:rPr>
        <w:t>Настоящий Порядок общественного обсуждения проектов муниципальных нормативных правовых актов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</w:t>
      </w:r>
      <w:r w:rsidRPr="00517E87">
        <w:rPr>
          <w:rStyle w:val="a7"/>
          <w:sz w:val="22"/>
          <w:szCs w:val="22"/>
        </w:rPr>
        <w:t xml:space="preserve">, </w:t>
      </w:r>
      <w:r w:rsidRPr="00517E87">
        <w:rPr>
          <w:sz w:val="22"/>
          <w:szCs w:val="22"/>
        </w:rPr>
        <w:t xml:space="preserve">затрагивающих права и свободы, обязанности человека и гражданина, права и обязанности юридических лиц (далее - Порядок) принят в соответствии со </w:t>
      </w:r>
      <w:hyperlink r:id="rId16" w:history="1">
        <w:r w:rsidRPr="00517E87">
          <w:rPr>
            <w:rStyle w:val="a6"/>
            <w:sz w:val="22"/>
            <w:szCs w:val="22"/>
          </w:rPr>
          <w:t>статьями 6</w:t>
        </w:r>
      </w:hyperlink>
      <w:r w:rsidRPr="00517E87">
        <w:rPr>
          <w:sz w:val="22"/>
          <w:szCs w:val="22"/>
        </w:rPr>
        <w:t xml:space="preserve">, </w:t>
      </w:r>
      <w:hyperlink r:id="rId17" w:history="1">
        <w:r w:rsidRPr="00517E87">
          <w:rPr>
            <w:rStyle w:val="a6"/>
            <w:sz w:val="22"/>
            <w:szCs w:val="22"/>
          </w:rPr>
          <w:t>13</w:t>
        </w:r>
      </w:hyperlink>
      <w:r w:rsidRPr="00517E87">
        <w:rPr>
          <w:sz w:val="22"/>
          <w:szCs w:val="22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процедуру, обеспечивающую для</w:t>
      </w:r>
      <w:proofErr w:type="gramEnd"/>
      <w:r w:rsidRPr="00517E87">
        <w:rPr>
          <w:sz w:val="22"/>
          <w:szCs w:val="22"/>
        </w:rPr>
        <w:t xml:space="preserve"> общественности возможность выразить своё мнение в отношении размещенных на официальном сайте органа местного самоуправления в информационно-телекоммуникационной сети «Интернет» (далее –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 правового акта.</w:t>
      </w:r>
      <w:r w:rsidRPr="00517E87">
        <w:rPr>
          <w:rStyle w:val="a7"/>
          <w:sz w:val="22"/>
          <w:szCs w:val="22"/>
        </w:rPr>
        <w:t> 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1.2. Общественное обсуждение проектов муниципальных правовых актов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», затрагивающих права и свободы, обязанности человека и гражданина, права и обязанности юридических лиц (далее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1.3. Проекты размещаются на официальном сайте органа местного самоуправления в разделе «Проекты НПА».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1.4. 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lastRenderedPageBreak/>
        <w:t>1.5. Основные понятия, используемые в муниципальном нормативном правовом акте: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Разработчик проекта - орган местного самоуправления, разработавший проект муниципального нормативного правового акта</w:t>
      </w:r>
      <w:r w:rsidRPr="00517E87">
        <w:rPr>
          <w:rStyle w:val="a7"/>
          <w:sz w:val="22"/>
          <w:szCs w:val="22"/>
        </w:rPr>
        <w:t xml:space="preserve">, </w:t>
      </w:r>
      <w:r w:rsidRPr="00517E87">
        <w:rPr>
          <w:sz w:val="22"/>
          <w:szCs w:val="22"/>
        </w:rPr>
        <w:t>затрагивающий права и свободы, обязанности человека и гражданина, права и обязанности юридических лиц.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Пользователь - гражданин (физическое лицо), организация (юридическое лицо), участвующие в общественном обсуждении проектов муниципальных нормативных правовых актов Муниципальное образование «</w:t>
      </w:r>
      <w:proofErr w:type="spellStart"/>
      <w:r w:rsidRPr="00517E87">
        <w:rPr>
          <w:sz w:val="22"/>
          <w:szCs w:val="22"/>
        </w:rPr>
        <w:t>Укыр</w:t>
      </w:r>
      <w:proofErr w:type="spellEnd"/>
      <w:r w:rsidRPr="00517E87">
        <w:rPr>
          <w:sz w:val="22"/>
          <w:szCs w:val="22"/>
        </w:rPr>
        <w:t>»</w:t>
      </w:r>
      <w:r w:rsidRPr="00517E87">
        <w:rPr>
          <w:rStyle w:val="a7"/>
          <w:sz w:val="22"/>
          <w:szCs w:val="22"/>
        </w:rPr>
        <w:t xml:space="preserve">, </w:t>
      </w:r>
      <w:r w:rsidRPr="00517E87">
        <w:rPr>
          <w:sz w:val="22"/>
          <w:szCs w:val="22"/>
        </w:rPr>
        <w:t>затрагивающих права и свободы, обязанности человека и гражданина, права и обязанности юридических лиц.</w:t>
      </w:r>
    </w:p>
    <w:p w:rsidR="00517E87" w:rsidRPr="00517E87" w:rsidRDefault="00517E87" w:rsidP="00517E87">
      <w:pPr>
        <w:jc w:val="both"/>
        <w:rPr>
          <w:sz w:val="22"/>
          <w:szCs w:val="22"/>
        </w:rPr>
      </w:pPr>
      <w:r w:rsidRPr="00517E87">
        <w:rPr>
          <w:rStyle w:val="a7"/>
          <w:sz w:val="22"/>
          <w:szCs w:val="22"/>
        </w:rPr>
        <w:t>2.     Общественное обсуждение проекта муниципального нормативного правового акта.</w:t>
      </w:r>
      <w:r w:rsidRPr="00517E87">
        <w:rPr>
          <w:sz w:val="22"/>
          <w:szCs w:val="22"/>
        </w:rPr>
        <w:t xml:space="preserve"> 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2.1.         Разработчик проекта муниципального нормативного правового  акта принимает решение о направлении проекта муниципального нормативного правового акта специалисту,  осуществляющему информационное взаимодействие на общественное обсуждение.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2.2. В течение трех дней со дня принятия указанного в пункте 2.1 настоящего Порядка решения, разработчик направляет проект муниципального нормативного правового акта для проведения его общественного обсуждения вместе </w:t>
      </w:r>
      <w:proofErr w:type="gramStart"/>
      <w:r w:rsidRPr="00517E87">
        <w:rPr>
          <w:sz w:val="22"/>
          <w:szCs w:val="22"/>
        </w:rPr>
        <w:t>с</w:t>
      </w:r>
      <w:proofErr w:type="gramEnd"/>
      <w:r w:rsidRPr="00517E87">
        <w:rPr>
          <w:sz w:val="22"/>
          <w:szCs w:val="22"/>
        </w:rPr>
        <w:t>: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пояснительной запиской к проекту нормативного правового акта;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порядком направления замечаний и (или) предложений к проекту нормативного правового акта;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 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2.3.         </w:t>
      </w:r>
      <w:proofErr w:type="gramStart"/>
      <w:r w:rsidRPr="00517E87">
        <w:rPr>
          <w:sz w:val="22"/>
          <w:szCs w:val="22"/>
        </w:rPr>
        <w:t xml:space="preserve">Специалист, осуществляющий информационное взаимодействие, 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акта, пояснительную записку к проекту нормативного </w:t>
      </w:r>
      <w:r w:rsidRPr="00517E87">
        <w:rPr>
          <w:sz w:val="22"/>
          <w:szCs w:val="22"/>
        </w:rPr>
        <w:lastRenderedPageBreak/>
        <w:t>правового акта, порядок направления замечаний и (или) предложений к проекту нормативного правового акта, информацию о сроке, в течение которого будет проходить общественное обсуждение проекта муниципального нормативного правового акта на официальном</w:t>
      </w:r>
      <w:proofErr w:type="gramEnd"/>
      <w:r w:rsidRPr="00517E87">
        <w:rPr>
          <w:sz w:val="22"/>
          <w:szCs w:val="22"/>
        </w:rPr>
        <w:t xml:space="preserve"> </w:t>
      </w:r>
      <w:proofErr w:type="gramStart"/>
      <w:r w:rsidRPr="00517E87">
        <w:rPr>
          <w:sz w:val="22"/>
          <w:szCs w:val="22"/>
        </w:rPr>
        <w:t>сайте</w:t>
      </w:r>
      <w:proofErr w:type="gramEnd"/>
      <w:r w:rsidRPr="00517E87">
        <w:rPr>
          <w:sz w:val="22"/>
          <w:szCs w:val="22"/>
        </w:rPr>
        <w:t xml:space="preserve"> органа местного самоуправления.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2.4.         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специалистом, осуществляющим информационное взаимодействие, и составляет не менее 5 календарных дней на официальном сайте органа местного самоуправления.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2.5. В случае наличия замечаний и (или) предложений по результатам общественного обсуждения пользователь размещает их в предусмотренный пунктом 2.4 раздела 2 настоящего порядка срок в разделе «Общественное обсуждение проектов НПА» на официальном сайте органа местного самоуправления, пройдя предварительно регистрацию.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rStyle w:val="a7"/>
          <w:sz w:val="22"/>
          <w:szCs w:val="22"/>
        </w:rPr>
        <w:t>3. Учет замечаний и (или) предложений, поступивших в ходе общественного обсуждения.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3.1.         Замечания и (или) </w:t>
      </w:r>
      <w:proofErr w:type="gramStart"/>
      <w:r w:rsidRPr="00517E87">
        <w:rPr>
          <w:sz w:val="22"/>
          <w:szCs w:val="22"/>
        </w:rPr>
        <w:t>предложения, поступившие в ходе общественного обсуждения носят</w:t>
      </w:r>
      <w:proofErr w:type="gramEnd"/>
      <w:r w:rsidRPr="00517E87">
        <w:rPr>
          <w:sz w:val="22"/>
          <w:szCs w:val="22"/>
        </w:rPr>
        <w:t xml:space="preserve"> рекомендательный характер.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3.2.         На следующий день после окончания общественного обсуждения специалист, осуществляющий информационное взаимодействие передает полученные замечания и (или) предложения разработчику проекта муниципального нормативного правового акта.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3.3.         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3.4.         Не подлежат рассмотрению замечания и (или) предложения: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  <w:r w:rsidR="00BD5B94">
        <w:rPr>
          <w:sz w:val="22"/>
          <w:szCs w:val="22"/>
        </w:rPr>
        <w:t xml:space="preserve"> </w:t>
      </w:r>
      <w:r w:rsidRPr="00517E87">
        <w:rPr>
          <w:sz w:val="22"/>
          <w:szCs w:val="22"/>
        </w:rPr>
        <w:t xml:space="preserve">не касающиеся предмета </w:t>
      </w:r>
      <w:r w:rsidR="00BD5B94">
        <w:rPr>
          <w:sz w:val="22"/>
          <w:szCs w:val="22"/>
        </w:rPr>
        <w:lastRenderedPageBreak/>
        <w:t>р</w:t>
      </w:r>
      <w:r w:rsidRPr="00517E87">
        <w:rPr>
          <w:sz w:val="22"/>
          <w:szCs w:val="22"/>
        </w:rPr>
        <w:t>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3.5.         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дорабатывает 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В случае доработки проекта муниципального нормативного правового акта с учётом замечаний и (или) предложений разработчик проекта муниципального нормативного правового акта, структурное подразделение или должностное лицо органа местного самоуправления  в течение одного рабочего дня размещает на официальном сайте органа местного самоуправления: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доработанный проект муниципального нормативного правового акта;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В случае оставления проекта муниципального нормативного правового акта без изменений и </w:t>
      </w:r>
      <w:proofErr w:type="gramStart"/>
      <w:r w:rsidRPr="00517E87">
        <w:rPr>
          <w:sz w:val="22"/>
          <w:szCs w:val="22"/>
        </w:rPr>
        <w:t>отклонения</w:t>
      </w:r>
      <w:proofErr w:type="gramEnd"/>
      <w:r w:rsidRPr="00517E87">
        <w:rPr>
          <w:sz w:val="22"/>
          <w:szCs w:val="22"/>
        </w:rPr>
        <w:t xml:space="preserve">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пояснительную записку, содержащую информацию </w:t>
      </w:r>
      <w:proofErr w:type="gramStart"/>
      <w:r w:rsidRPr="00517E87">
        <w:rPr>
          <w:sz w:val="22"/>
          <w:szCs w:val="22"/>
        </w:rPr>
        <w:t>о</w:t>
      </w:r>
      <w:proofErr w:type="gramEnd"/>
      <w:r w:rsidRPr="00517E87">
        <w:rPr>
          <w:sz w:val="22"/>
          <w:szCs w:val="22"/>
        </w:rPr>
        <w:t xml:space="preserve"> </w:t>
      </w:r>
      <w:proofErr w:type="gramStart"/>
      <w:r w:rsidRPr="00517E87">
        <w:rPr>
          <w:sz w:val="22"/>
          <w:szCs w:val="22"/>
        </w:rPr>
        <w:t>поступивших</w:t>
      </w:r>
      <w:proofErr w:type="gramEnd"/>
      <w:r w:rsidRPr="00517E87">
        <w:rPr>
          <w:sz w:val="22"/>
          <w:szCs w:val="22"/>
        </w:rPr>
        <w:t xml:space="preserve"> в ходе общественного обсуждения замечаний и (или) предложений и о причинах их отклонения.</w:t>
      </w:r>
    </w:p>
    <w:p w:rsidR="00517E87" w:rsidRPr="00517E87" w:rsidRDefault="00517E87" w:rsidP="00517E87">
      <w:pPr>
        <w:pStyle w:val="a3"/>
        <w:jc w:val="both"/>
        <w:rPr>
          <w:sz w:val="22"/>
          <w:szCs w:val="22"/>
        </w:rPr>
      </w:pPr>
      <w:r w:rsidRPr="00517E87">
        <w:rPr>
          <w:sz w:val="22"/>
          <w:szCs w:val="22"/>
        </w:rPr>
        <w:t xml:space="preserve">3.6. </w:t>
      </w:r>
      <w:proofErr w:type="gramStart"/>
      <w:r w:rsidRPr="00517E87">
        <w:rPr>
          <w:sz w:val="22"/>
          <w:szCs w:val="22"/>
        </w:rPr>
        <w:t xml:space="preserve">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</w:t>
      </w:r>
      <w:r w:rsidRPr="00517E87">
        <w:rPr>
          <w:sz w:val="22"/>
          <w:szCs w:val="22"/>
        </w:rPr>
        <w:lastRenderedPageBreak/>
        <w:t>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нормативного правового акта направляется разработчиком на согласование в порядке, установленном</w:t>
      </w:r>
      <w:proofErr w:type="gramEnd"/>
      <w:r w:rsidRPr="00517E87">
        <w:rPr>
          <w:sz w:val="22"/>
          <w:szCs w:val="22"/>
        </w:rPr>
        <w:t xml:space="preserve"> регламентом или иным нормативным правовым актом, </w:t>
      </w:r>
      <w:proofErr w:type="gramStart"/>
      <w:r w:rsidRPr="00517E87">
        <w:rPr>
          <w:sz w:val="22"/>
          <w:szCs w:val="22"/>
        </w:rPr>
        <w:t>определяющем</w:t>
      </w:r>
      <w:proofErr w:type="gramEnd"/>
      <w:r w:rsidRPr="00517E87">
        <w:rPr>
          <w:sz w:val="22"/>
          <w:szCs w:val="22"/>
        </w:rPr>
        <w:t xml:space="preserve"> порядок деятельности  органа местного самоуправления.</w:t>
      </w:r>
    </w:p>
    <w:p w:rsidR="00517E87" w:rsidRPr="00517E87" w:rsidRDefault="00517E87" w:rsidP="00517E87">
      <w:pPr>
        <w:pStyle w:val="a4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517E87" w:rsidRPr="00517E87" w:rsidRDefault="00517E87" w:rsidP="00517E87">
      <w:pPr>
        <w:pStyle w:val="a4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517E87" w:rsidRPr="00517E87" w:rsidRDefault="00517E87" w:rsidP="00517E87">
      <w:pPr>
        <w:pStyle w:val="a4"/>
        <w:jc w:val="both"/>
        <w:rPr>
          <w:rFonts w:ascii="Times New Roman" w:hAnsi="Times New Roman"/>
          <w:b w:val="0"/>
          <w:i/>
          <w:sz w:val="22"/>
          <w:szCs w:val="22"/>
        </w:rPr>
      </w:pPr>
    </w:p>
    <w:tbl>
      <w:tblPr>
        <w:tblStyle w:val="a8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28121D" w:rsidRPr="00353377" w:rsidTr="004B4C57">
        <w:tc>
          <w:tcPr>
            <w:tcW w:w="5070" w:type="dxa"/>
          </w:tcPr>
          <w:p w:rsidR="0028121D" w:rsidRPr="00353377" w:rsidRDefault="0028121D" w:rsidP="004B4C57">
            <w:pPr>
              <w:rPr>
                <w:sz w:val="22"/>
                <w:szCs w:val="22"/>
              </w:rPr>
            </w:pPr>
            <w:r w:rsidRPr="00353377">
              <w:rPr>
                <w:sz w:val="22"/>
                <w:szCs w:val="22"/>
              </w:rPr>
              <w:t xml:space="preserve">    Редактор </w:t>
            </w:r>
            <w:proofErr w:type="spellStart"/>
            <w:r w:rsidRPr="00353377">
              <w:rPr>
                <w:sz w:val="22"/>
                <w:szCs w:val="22"/>
              </w:rPr>
              <w:t>Э.Багдуева</w:t>
            </w:r>
            <w:proofErr w:type="spellEnd"/>
          </w:p>
        </w:tc>
      </w:tr>
      <w:tr w:rsidR="0028121D" w:rsidRPr="00353377" w:rsidTr="004B4C57">
        <w:tc>
          <w:tcPr>
            <w:tcW w:w="5070" w:type="dxa"/>
          </w:tcPr>
          <w:p w:rsidR="0028121D" w:rsidRPr="00353377" w:rsidRDefault="0028121D" w:rsidP="004B4C57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53377">
              <w:rPr>
                <w:sz w:val="22"/>
                <w:szCs w:val="22"/>
              </w:rPr>
              <w:t xml:space="preserve">  Учредитель: администрация МО «</w:t>
            </w:r>
            <w:proofErr w:type="spellStart"/>
            <w:r w:rsidRPr="00353377">
              <w:rPr>
                <w:sz w:val="22"/>
                <w:szCs w:val="22"/>
              </w:rPr>
              <w:t>Укыр</w:t>
            </w:r>
            <w:proofErr w:type="spellEnd"/>
            <w:r w:rsidRPr="00353377">
              <w:rPr>
                <w:sz w:val="22"/>
                <w:szCs w:val="22"/>
              </w:rPr>
              <w:t>»</w:t>
            </w:r>
          </w:p>
        </w:tc>
      </w:tr>
      <w:tr w:rsidR="0028121D" w:rsidRPr="00353377" w:rsidTr="004B4C57">
        <w:tc>
          <w:tcPr>
            <w:tcW w:w="5070" w:type="dxa"/>
          </w:tcPr>
          <w:p w:rsidR="0028121D" w:rsidRPr="00353377" w:rsidRDefault="0028121D" w:rsidP="004B4C57">
            <w:pPr>
              <w:rPr>
                <w:sz w:val="22"/>
                <w:szCs w:val="22"/>
              </w:rPr>
            </w:pPr>
            <w:r w:rsidRPr="00353377">
              <w:rPr>
                <w:sz w:val="22"/>
                <w:szCs w:val="22"/>
              </w:rPr>
              <w:t xml:space="preserve">   Адрес редакции: 669365,с. </w:t>
            </w:r>
            <w:proofErr w:type="spellStart"/>
            <w:r w:rsidRPr="00353377">
              <w:rPr>
                <w:sz w:val="22"/>
                <w:szCs w:val="22"/>
              </w:rPr>
              <w:t>Укыр</w:t>
            </w:r>
            <w:proofErr w:type="spellEnd"/>
            <w:r w:rsidRPr="00353377">
              <w:rPr>
                <w:sz w:val="22"/>
                <w:szCs w:val="22"/>
              </w:rPr>
              <w:t xml:space="preserve"> </w:t>
            </w:r>
            <w:proofErr w:type="spellStart"/>
            <w:r w:rsidRPr="00353377">
              <w:rPr>
                <w:sz w:val="22"/>
                <w:szCs w:val="22"/>
              </w:rPr>
              <w:t>ул</w:t>
            </w:r>
            <w:proofErr w:type="gramStart"/>
            <w:r w:rsidRPr="00353377">
              <w:rPr>
                <w:sz w:val="22"/>
                <w:szCs w:val="22"/>
              </w:rPr>
              <w:t>.Ш</w:t>
            </w:r>
            <w:proofErr w:type="gramEnd"/>
            <w:r w:rsidRPr="00353377">
              <w:rPr>
                <w:sz w:val="22"/>
                <w:szCs w:val="22"/>
              </w:rPr>
              <w:t>кольная</w:t>
            </w:r>
            <w:proofErr w:type="spellEnd"/>
            <w:r w:rsidRPr="00353377">
              <w:rPr>
                <w:sz w:val="22"/>
                <w:szCs w:val="22"/>
              </w:rPr>
              <w:t xml:space="preserve"> ,24</w:t>
            </w:r>
          </w:p>
        </w:tc>
      </w:tr>
      <w:tr w:rsidR="0028121D" w:rsidRPr="00353377" w:rsidTr="004B4C57">
        <w:tc>
          <w:tcPr>
            <w:tcW w:w="5070" w:type="dxa"/>
          </w:tcPr>
          <w:p w:rsidR="0028121D" w:rsidRPr="00353377" w:rsidRDefault="0028121D" w:rsidP="004B4C57">
            <w:pPr>
              <w:rPr>
                <w:sz w:val="22"/>
                <w:szCs w:val="22"/>
              </w:rPr>
            </w:pPr>
            <w:r w:rsidRPr="00353377">
              <w:rPr>
                <w:sz w:val="22"/>
                <w:szCs w:val="22"/>
              </w:rPr>
              <w:t xml:space="preserve">   Тел.: 8(395)-38098-6-59</w:t>
            </w:r>
          </w:p>
        </w:tc>
      </w:tr>
      <w:tr w:rsidR="0028121D" w:rsidRPr="00353377" w:rsidTr="004B4C57">
        <w:tc>
          <w:tcPr>
            <w:tcW w:w="5070" w:type="dxa"/>
          </w:tcPr>
          <w:p w:rsidR="0028121D" w:rsidRPr="00353377" w:rsidRDefault="0028121D" w:rsidP="0028121D">
            <w:pPr>
              <w:rPr>
                <w:sz w:val="22"/>
                <w:szCs w:val="22"/>
              </w:rPr>
            </w:pPr>
            <w:r w:rsidRPr="00353377">
              <w:rPr>
                <w:sz w:val="22"/>
                <w:szCs w:val="22"/>
              </w:rPr>
              <w:t xml:space="preserve">Тираж 10экз. Номер подписан </w:t>
            </w:r>
            <w:r>
              <w:rPr>
                <w:sz w:val="22"/>
                <w:szCs w:val="22"/>
              </w:rPr>
              <w:t>30 июля</w:t>
            </w:r>
            <w:bookmarkStart w:id="1" w:name="_GoBack"/>
            <w:bookmarkEnd w:id="1"/>
            <w:r w:rsidRPr="00353377">
              <w:rPr>
                <w:sz w:val="22"/>
                <w:szCs w:val="22"/>
              </w:rPr>
              <w:t xml:space="preserve">   2018 г.</w:t>
            </w:r>
          </w:p>
        </w:tc>
      </w:tr>
    </w:tbl>
    <w:p w:rsidR="00517E87" w:rsidRPr="00517E87" w:rsidRDefault="00517E87" w:rsidP="00517E87">
      <w:pPr>
        <w:jc w:val="both"/>
        <w:rPr>
          <w:sz w:val="22"/>
          <w:szCs w:val="22"/>
        </w:rPr>
      </w:pPr>
    </w:p>
    <w:sectPr w:rsidR="00517E87" w:rsidRPr="00517E87" w:rsidSect="00DC051A">
      <w:type w:val="continuous"/>
      <w:pgSz w:w="11906" w:h="16838"/>
      <w:pgMar w:top="1134" w:right="85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6"/>
    <w:rsid w:val="001322A5"/>
    <w:rsid w:val="0028121D"/>
    <w:rsid w:val="00477200"/>
    <w:rsid w:val="00517E87"/>
    <w:rsid w:val="005838B1"/>
    <w:rsid w:val="009A1F46"/>
    <w:rsid w:val="00BD5B94"/>
    <w:rsid w:val="00DC051A"/>
    <w:rsid w:val="00F2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E8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517E8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17E8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17E8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517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17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17E87"/>
    <w:rPr>
      <w:color w:val="0000FF"/>
      <w:u w:val="single"/>
    </w:rPr>
  </w:style>
  <w:style w:type="character" w:styleId="a7">
    <w:name w:val="Strong"/>
    <w:basedOn w:val="a0"/>
    <w:uiPriority w:val="22"/>
    <w:qFormat/>
    <w:rsid w:val="00517E87"/>
    <w:rPr>
      <w:b/>
      <w:bCs/>
    </w:rPr>
  </w:style>
  <w:style w:type="character" w:customStyle="1" w:styleId="ConsPlusNormal0">
    <w:name w:val="ConsPlusNormal Знак"/>
    <w:link w:val="ConsPlusNormal"/>
    <w:locked/>
    <w:rsid w:val="00517E87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8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E87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517E87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17E8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17E8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517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17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17E87"/>
    <w:rPr>
      <w:color w:val="0000FF"/>
      <w:u w:val="single"/>
    </w:rPr>
  </w:style>
  <w:style w:type="character" w:styleId="a7">
    <w:name w:val="Strong"/>
    <w:basedOn w:val="a0"/>
    <w:uiPriority w:val="22"/>
    <w:qFormat/>
    <w:rsid w:val="00517E87"/>
    <w:rPr>
      <w:b/>
      <w:bCs/>
    </w:rPr>
  </w:style>
  <w:style w:type="character" w:customStyle="1" w:styleId="ConsPlusNormal0">
    <w:name w:val="ConsPlusNormal Знак"/>
    <w:link w:val="ConsPlusNormal"/>
    <w:locked/>
    <w:rsid w:val="00517E87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8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2DCA85B2B0308EA7898C0620924ABB9E960EDF6A316457E6AAB73325b2c7O" TargetMode="External"/><Relationship Id="rId13" Type="http://schemas.openxmlformats.org/officeDocument/2006/relationships/hyperlink" Target="consultantplus://offline/ref=97DC2C55C4346EC5EF6A44F2776382A7C62932F8F9F98F6A7356BFDD8314343B067FCD33876660FEh154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7DE87D2BEABED57BC91B5CA30624E13F03EB9193A5AFE6641E40C81DC9127FA22412A47719066CEB229AO0g1M" TargetMode="External"/><Relationship Id="rId12" Type="http://schemas.openxmlformats.org/officeDocument/2006/relationships/hyperlink" Target="consultantplus://offline/ref=97DC2C55C4346EC5EF6A44F2776382A7C62932F8F9F98F6A7356BFDD8314343B067FCD33876660FEh154K" TargetMode="External"/><Relationship Id="rId17" Type="http://schemas.openxmlformats.org/officeDocument/2006/relationships/hyperlink" Target="consultantplus://offline/ref=EEE4356E4928299A343A6DFD6E36F51D756F244CD98E4F72996867675D089BCA6BA917V4j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E4356E4928299A343A6DFD6E36F51D756F244CD98E4F72996867675D089BCA6BA91741A5F87AC6V3j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DE87D2BEABED57BC90551B56A78EA3B09BD9991A8A3B93F411B954AOCg0M" TargetMode="External"/><Relationship Id="rId11" Type="http://schemas.openxmlformats.org/officeDocument/2006/relationships/hyperlink" Target="consultantplus://offline/ref=692DCA85B2B0308EA7898C0620924ABB9E940FD66E356457E6AAB733252786789B0C4565b8c3O" TargetMode="External"/><Relationship Id="rId5" Type="http://schemas.openxmlformats.org/officeDocument/2006/relationships/hyperlink" Target="mailto:mo-ukir@yahdex.ru" TargetMode="External"/><Relationship Id="rId15" Type="http://schemas.openxmlformats.org/officeDocument/2006/relationships/hyperlink" Target="consultantplus://offline/ref=EEE4356E4928299A343A6DFD6E36F51D756F244CD98E4F72996867675D089BCA6BA917V4j6G" TargetMode="External"/><Relationship Id="rId10" Type="http://schemas.openxmlformats.org/officeDocument/2006/relationships/hyperlink" Target="consultantplus://offline/ref=692DCA85B2B0308EA7898C0620924ABB9E940FD66E356457E6AAB733252786789B0C456080D27322bCc4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2DCA85B2B0308EA7898C0620924ABB9E940FD66E356457E6AAB733252786789B0C456080D2732EbCc0O" TargetMode="External"/><Relationship Id="rId14" Type="http://schemas.openxmlformats.org/officeDocument/2006/relationships/hyperlink" Target="consultantplus://offline/ref=EEE4356E4928299A343A6DFD6E36F51D756F244CD98E4F72996867675D089BCA6BA91741A5F87AC6V3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15194</Words>
  <Characters>86612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7</cp:revision>
  <dcterms:created xsi:type="dcterms:W3CDTF">2018-08-21T01:13:00Z</dcterms:created>
  <dcterms:modified xsi:type="dcterms:W3CDTF">2018-08-21T01:35:00Z</dcterms:modified>
</cp:coreProperties>
</file>